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1" w:type="dxa"/>
        <w:tblInd w:w="-785" w:type="dxa"/>
        <w:tblLayout w:type="fixed"/>
        <w:tblCellMar>
          <w:left w:w="115" w:type="dxa"/>
          <w:right w:w="115" w:type="dxa"/>
        </w:tblCellMar>
        <w:tblLook w:val="0000"/>
      </w:tblPr>
      <w:tblGrid>
        <w:gridCol w:w="6854"/>
        <w:gridCol w:w="3827"/>
      </w:tblGrid>
      <w:tr w:rsidR="00C26534" w:rsidRPr="003C0FA1" w:rsidTr="001A5A87">
        <w:tc>
          <w:tcPr>
            <w:tcW w:w="6854" w:type="dxa"/>
            <w:tcBorders>
              <w:top w:val="single" w:sz="6" w:space="0" w:color="auto"/>
              <w:left w:val="single" w:sz="6" w:space="0" w:color="auto"/>
              <w:bottom w:val="single" w:sz="6" w:space="0" w:color="auto"/>
              <w:right w:val="single" w:sz="6" w:space="0" w:color="auto"/>
            </w:tcBorders>
          </w:tcPr>
          <w:p w:rsidR="00C26534" w:rsidRPr="003C0FA1" w:rsidRDefault="00C26534">
            <w:pPr>
              <w:ind w:left="-108"/>
              <w:rPr>
                <w:rFonts w:ascii="Trebuchet MS" w:hAnsi="Trebuchet MS"/>
              </w:rPr>
            </w:pPr>
            <w:r w:rsidRPr="003C0FA1">
              <w:rPr>
                <w:rFonts w:ascii="Trebuchet MS" w:hAnsi="Trebuchet MS"/>
                <w:b/>
                <w:bCs/>
              </w:rPr>
              <w:t>Denumirea autorităţii sau instituţiei publice</w:t>
            </w:r>
            <w:r w:rsidR="00D819CE" w:rsidRPr="003C0FA1">
              <w:rPr>
                <w:rFonts w:ascii="Trebuchet MS" w:hAnsi="Trebuchet MS"/>
              </w:rPr>
              <w:t>:</w:t>
            </w:r>
          </w:p>
          <w:p w:rsidR="00C26534" w:rsidRPr="003C0FA1" w:rsidRDefault="00C26534">
            <w:pPr>
              <w:ind w:left="-108"/>
              <w:rPr>
                <w:rFonts w:ascii="Trebuchet MS" w:hAnsi="Trebuchet MS"/>
                <w:b/>
                <w:bCs/>
              </w:rPr>
            </w:pPr>
            <w:r w:rsidRPr="003C0FA1">
              <w:rPr>
                <w:rFonts w:ascii="Trebuchet MS" w:hAnsi="Trebuchet MS"/>
                <w:b/>
                <w:bCs/>
              </w:rPr>
              <w:t>INSPEC</w:t>
            </w:r>
            <w:r w:rsidR="00A97BC3" w:rsidRPr="003C0FA1">
              <w:rPr>
                <w:rFonts w:ascii="Trebuchet MS" w:hAnsi="Trebuchet MS"/>
                <w:b/>
                <w:bCs/>
              </w:rPr>
              <w:t>TORATUL TERITORIAL DE MUNCĂ  IAŞ</w:t>
            </w:r>
            <w:r w:rsidRPr="003C0FA1">
              <w:rPr>
                <w:rFonts w:ascii="Trebuchet MS" w:hAnsi="Trebuchet MS"/>
                <w:b/>
                <w:bCs/>
              </w:rPr>
              <w:t>I</w:t>
            </w:r>
          </w:p>
          <w:p w:rsidR="00C26534" w:rsidRPr="001F3221" w:rsidRDefault="001F3221" w:rsidP="001F3221">
            <w:pPr>
              <w:ind w:left="-108"/>
              <w:rPr>
                <w:rFonts w:ascii="Trebuchet MS" w:hAnsi="Trebuchet MS"/>
                <w:b/>
                <w:bCs/>
              </w:rPr>
            </w:pPr>
            <w:r w:rsidRPr="003C0FA1">
              <w:rPr>
                <w:rFonts w:ascii="Trebuchet MS" w:hAnsi="Trebuchet MS"/>
                <w:b/>
                <w:bCs/>
                <w:color w:val="000000"/>
              </w:rPr>
              <w:t>Compartimentul</w:t>
            </w:r>
            <w:r w:rsidRPr="003C0FA1">
              <w:rPr>
                <w:rFonts w:ascii="Trebuchet MS" w:hAnsi="Trebuchet MS"/>
                <w:b/>
              </w:rPr>
              <w:t xml:space="preserve"> </w:t>
            </w:r>
            <w:r w:rsidR="001A5A87" w:rsidRPr="003C0FA1">
              <w:rPr>
                <w:rFonts w:ascii="Trebuchet MS" w:hAnsi="Trebuchet MS"/>
                <w:b/>
              </w:rPr>
              <w:t>CONTROL RELAŢII DE MUNCĂ</w:t>
            </w:r>
            <w:r>
              <w:rPr>
                <w:rFonts w:ascii="Trebuchet MS" w:hAnsi="Trebuchet MS"/>
                <w:b/>
              </w:rPr>
              <w:t xml:space="preserve"> ŞI COMBATEREA MUNCII NEDECLARATE</w:t>
            </w:r>
          </w:p>
        </w:tc>
        <w:tc>
          <w:tcPr>
            <w:tcW w:w="3827" w:type="dxa"/>
            <w:tcBorders>
              <w:top w:val="single" w:sz="6" w:space="0" w:color="auto"/>
              <w:left w:val="single" w:sz="6" w:space="0" w:color="auto"/>
              <w:bottom w:val="single" w:sz="6" w:space="0" w:color="auto"/>
              <w:right w:val="single" w:sz="6" w:space="0" w:color="auto"/>
            </w:tcBorders>
          </w:tcPr>
          <w:p w:rsidR="00C26534" w:rsidRPr="003C0FA1" w:rsidRDefault="00C26534">
            <w:pPr>
              <w:jc w:val="right"/>
              <w:rPr>
                <w:rFonts w:ascii="Trebuchet MS" w:hAnsi="Trebuchet MS"/>
              </w:rPr>
            </w:pPr>
            <w:r w:rsidRPr="003C0FA1">
              <w:rPr>
                <w:rFonts w:ascii="Trebuchet MS" w:hAnsi="Trebuchet MS"/>
                <w:b/>
                <w:bCs/>
              </w:rPr>
              <w:t>Aprob</w:t>
            </w:r>
            <w:r w:rsidR="00754760" w:rsidRPr="003C0FA1">
              <w:rPr>
                <w:rFonts w:ascii="Trebuchet MS" w:hAnsi="Trebuchet MS"/>
                <w:b/>
                <w:bCs/>
                <w:vertAlign w:val="superscript"/>
              </w:rPr>
              <w:t>1</w:t>
            </w:r>
            <w:r w:rsidRPr="003C0FA1">
              <w:rPr>
                <w:rFonts w:ascii="Trebuchet MS" w:hAnsi="Trebuchet MS"/>
              </w:rPr>
              <w:t>,</w:t>
            </w:r>
          </w:p>
          <w:p w:rsidR="00C26534" w:rsidRPr="003C0FA1" w:rsidRDefault="00D819CE">
            <w:pPr>
              <w:jc w:val="right"/>
              <w:rPr>
                <w:rFonts w:ascii="Trebuchet MS" w:hAnsi="Trebuchet MS"/>
                <w:b/>
                <w:bCs/>
              </w:rPr>
            </w:pPr>
            <w:r w:rsidRPr="003C0FA1">
              <w:rPr>
                <w:rFonts w:ascii="Trebuchet MS" w:hAnsi="Trebuchet MS"/>
                <w:b/>
                <w:bCs/>
              </w:rPr>
              <w:t>INSPECTOR</w:t>
            </w:r>
            <w:r w:rsidR="00C26534" w:rsidRPr="003C0FA1">
              <w:rPr>
                <w:rFonts w:ascii="Trebuchet MS" w:hAnsi="Trebuchet MS"/>
                <w:b/>
                <w:bCs/>
              </w:rPr>
              <w:t xml:space="preserve"> ŞEF</w:t>
            </w:r>
          </w:p>
          <w:p w:rsidR="00C26534" w:rsidRPr="003C0FA1" w:rsidRDefault="00520893" w:rsidP="00C2378D">
            <w:pPr>
              <w:jc w:val="right"/>
              <w:rPr>
                <w:rFonts w:ascii="Trebuchet MS" w:hAnsi="Trebuchet MS"/>
                <w:b/>
                <w:bCs/>
              </w:rPr>
            </w:pPr>
            <w:r>
              <w:rPr>
                <w:rFonts w:ascii="Trebuchet MS" w:hAnsi="Trebuchet MS"/>
                <w:b/>
                <w:bCs/>
              </w:rPr>
              <w:t>GROJDEA Costel</w:t>
            </w:r>
          </w:p>
          <w:p w:rsidR="00C26534" w:rsidRPr="003C0FA1" w:rsidRDefault="00C26534" w:rsidP="00C0683D">
            <w:pPr>
              <w:rPr>
                <w:rFonts w:ascii="Trebuchet MS" w:hAnsi="Trebuchet MS"/>
                <w:b/>
                <w:bCs/>
              </w:rPr>
            </w:pPr>
          </w:p>
        </w:tc>
      </w:tr>
    </w:tbl>
    <w:p w:rsidR="00C26534" w:rsidRPr="003C0FA1" w:rsidRDefault="00C26534" w:rsidP="00857AF0">
      <w:pPr>
        <w:ind w:left="-360"/>
        <w:jc w:val="center"/>
        <w:rPr>
          <w:rFonts w:ascii="Trebuchet MS" w:hAnsi="Trebuchet MS"/>
        </w:rPr>
      </w:pPr>
    </w:p>
    <w:p w:rsidR="00C26534" w:rsidRPr="003C0FA1" w:rsidRDefault="00857AFF" w:rsidP="00C26534">
      <w:pPr>
        <w:pStyle w:val="Titlu1"/>
        <w:rPr>
          <w:rFonts w:ascii="Trebuchet MS" w:hAnsi="Trebuchet MS"/>
          <w:b/>
          <w:bCs/>
          <w:szCs w:val="28"/>
        </w:rPr>
      </w:pPr>
      <w:r w:rsidRPr="003C0FA1">
        <w:rPr>
          <w:rFonts w:ascii="Trebuchet MS" w:hAnsi="Trebuchet MS"/>
          <w:b/>
          <w:bCs/>
          <w:szCs w:val="28"/>
        </w:rPr>
        <w:t>FIŞA POSTULUI</w:t>
      </w:r>
    </w:p>
    <w:p w:rsidR="00C26534" w:rsidRPr="003C0FA1" w:rsidRDefault="00BC287F" w:rsidP="00C26534">
      <w:pPr>
        <w:ind w:left="-360" w:right="-360"/>
        <w:jc w:val="center"/>
        <w:rPr>
          <w:rFonts w:ascii="Trebuchet MS" w:hAnsi="Trebuchet MS"/>
          <w:b/>
          <w:bCs/>
        </w:rPr>
      </w:pPr>
      <w:r>
        <w:rPr>
          <w:rFonts w:ascii="Trebuchet MS" w:hAnsi="Trebuchet MS"/>
          <w:b/>
          <w:bCs/>
        </w:rPr>
        <w:t xml:space="preserve">Inspector de muncă </w:t>
      </w:r>
      <w:r w:rsidR="00601BF9">
        <w:rPr>
          <w:rFonts w:ascii="Trebuchet MS" w:hAnsi="Trebuchet MS"/>
          <w:b/>
          <w:bCs/>
        </w:rPr>
        <w:t>_</w:t>
      </w:r>
    </w:p>
    <w:p w:rsidR="00C26534" w:rsidRDefault="00C26534" w:rsidP="00C26534">
      <w:pPr>
        <w:ind w:left="-360" w:right="-360"/>
        <w:jc w:val="center"/>
        <w:rPr>
          <w:rFonts w:ascii="Trebuchet MS" w:hAnsi="Trebuchet MS"/>
          <w:b/>
          <w:sz w:val="22"/>
          <w:szCs w:val="22"/>
        </w:rPr>
      </w:pPr>
      <w:r w:rsidRPr="003C0FA1">
        <w:rPr>
          <w:rFonts w:ascii="Trebuchet MS" w:hAnsi="Trebuchet MS"/>
          <w:b/>
          <w:bCs/>
        </w:rPr>
        <w:t xml:space="preserve">Nr. </w:t>
      </w:r>
      <w:r w:rsidR="00302A03" w:rsidRPr="003C0FA1">
        <w:rPr>
          <w:rFonts w:ascii="Trebuchet MS" w:hAnsi="Trebuchet MS"/>
          <w:b/>
          <w:sz w:val="22"/>
          <w:szCs w:val="22"/>
        </w:rPr>
        <w:t>__</w:t>
      </w:r>
      <w:r w:rsidR="000D6E5E" w:rsidRPr="003C0FA1">
        <w:rPr>
          <w:rFonts w:ascii="Trebuchet MS" w:hAnsi="Trebuchet MS"/>
          <w:b/>
          <w:sz w:val="22"/>
          <w:szCs w:val="22"/>
        </w:rPr>
        <w:t>___</w:t>
      </w:r>
      <w:r w:rsidR="00857AFF">
        <w:rPr>
          <w:rFonts w:ascii="Trebuchet MS" w:hAnsi="Trebuchet MS"/>
          <w:b/>
          <w:sz w:val="22"/>
          <w:szCs w:val="22"/>
        </w:rPr>
        <w:t>___</w:t>
      </w:r>
    </w:p>
    <w:p w:rsidR="00C2378D" w:rsidRPr="003C0FA1" w:rsidRDefault="00C2378D" w:rsidP="0047006E">
      <w:pPr>
        <w:ind w:right="-360"/>
        <w:rPr>
          <w:rFonts w:ascii="Trebuchet MS" w:hAnsi="Trebuchet MS"/>
        </w:rPr>
      </w:pPr>
    </w:p>
    <w:tbl>
      <w:tblPr>
        <w:tblpPr w:leftFromText="180" w:rightFromText="180" w:vertAnchor="text" w:tblpX="-792" w:tblpY="1"/>
        <w:tblOverlap w:val="never"/>
        <w:tblW w:w="10681" w:type="dxa"/>
        <w:tblLayout w:type="fixed"/>
        <w:tblLook w:val="0000"/>
      </w:tblPr>
      <w:tblGrid>
        <w:gridCol w:w="10681"/>
      </w:tblGrid>
      <w:tr w:rsidR="00C26534" w:rsidRPr="003C0F96" w:rsidTr="00D819CE">
        <w:tc>
          <w:tcPr>
            <w:tcW w:w="10681" w:type="dxa"/>
            <w:tcBorders>
              <w:top w:val="single" w:sz="6" w:space="0" w:color="auto"/>
              <w:left w:val="single" w:sz="6" w:space="0" w:color="auto"/>
              <w:bottom w:val="single" w:sz="6" w:space="0" w:color="auto"/>
              <w:right w:val="single" w:sz="6" w:space="0" w:color="auto"/>
            </w:tcBorders>
          </w:tcPr>
          <w:p w:rsidR="002B4070" w:rsidRPr="003C0F96" w:rsidRDefault="00C26534" w:rsidP="007456AB">
            <w:pPr>
              <w:pStyle w:val="Titlu2"/>
              <w:spacing w:before="240" w:after="120" w:line="276" w:lineRule="auto"/>
              <w:ind w:right="0"/>
              <w:rPr>
                <w:rFonts w:ascii="Trebuchet MS" w:hAnsi="Trebuchet MS"/>
                <w:bCs w:val="0"/>
              </w:rPr>
            </w:pPr>
            <w:r w:rsidRPr="003C0F96">
              <w:rPr>
                <w:rFonts w:ascii="Trebuchet MS" w:hAnsi="Trebuchet MS"/>
              </w:rPr>
              <w:t>Informaţii generale privind postul</w:t>
            </w:r>
          </w:p>
          <w:p w:rsidR="00C26534" w:rsidRPr="003C0F96" w:rsidRDefault="00D819CE" w:rsidP="00D819CE">
            <w:pPr>
              <w:tabs>
                <w:tab w:val="left" w:pos="0"/>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sz w:val="22"/>
                <w:szCs w:val="22"/>
              </w:rPr>
            </w:pPr>
            <w:r w:rsidRPr="003C0F96">
              <w:rPr>
                <w:rFonts w:ascii="Trebuchet MS" w:hAnsi="Trebuchet MS"/>
                <w:b/>
                <w:sz w:val="22"/>
                <w:szCs w:val="22"/>
              </w:rPr>
              <w:t xml:space="preserve">1. </w:t>
            </w:r>
            <w:r w:rsidR="00C26534" w:rsidRPr="003C0F96">
              <w:rPr>
                <w:rFonts w:ascii="Trebuchet MS" w:hAnsi="Trebuchet MS"/>
                <w:b/>
                <w:sz w:val="22"/>
                <w:szCs w:val="22"/>
              </w:rPr>
              <w:t>Denumirea postului:</w:t>
            </w:r>
            <w:r w:rsidR="00FC6A1D" w:rsidRPr="003C0F96">
              <w:rPr>
                <w:rFonts w:ascii="Trebuchet MS" w:hAnsi="Trebuchet MS"/>
                <w:sz w:val="22"/>
                <w:szCs w:val="22"/>
              </w:rPr>
              <w:t xml:space="preserve"> inspector de muncă</w:t>
            </w:r>
            <w:r w:rsidR="0067152E" w:rsidRPr="003C0F96">
              <w:rPr>
                <w:rFonts w:ascii="Trebuchet MS" w:hAnsi="Trebuchet MS"/>
                <w:sz w:val="22"/>
                <w:szCs w:val="22"/>
              </w:rPr>
              <w:t>.</w:t>
            </w:r>
          </w:p>
          <w:p w:rsidR="00C26534" w:rsidRPr="003C0F96" w:rsidRDefault="00D819CE" w:rsidP="00D819CE">
            <w:pPr>
              <w:tabs>
                <w:tab w:val="left" w:pos="0"/>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sz w:val="22"/>
                <w:szCs w:val="22"/>
              </w:rPr>
            </w:pPr>
            <w:r w:rsidRPr="003C0F96">
              <w:rPr>
                <w:rFonts w:ascii="Trebuchet MS" w:hAnsi="Trebuchet MS"/>
                <w:b/>
                <w:sz w:val="22"/>
                <w:szCs w:val="22"/>
              </w:rPr>
              <w:t xml:space="preserve">2. </w:t>
            </w:r>
            <w:r w:rsidR="00C26534" w:rsidRPr="003C0F96">
              <w:rPr>
                <w:rFonts w:ascii="Trebuchet MS" w:hAnsi="Trebuchet MS"/>
                <w:b/>
                <w:sz w:val="22"/>
                <w:szCs w:val="22"/>
              </w:rPr>
              <w:t>Nivelul postului:</w:t>
            </w:r>
            <w:r w:rsidR="00FC6A1D" w:rsidRPr="003C0F96">
              <w:rPr>
                <w:rFonts w:ascii="Trebuchet MS" w:hAnsi="Trebuchet MS"/>
                <w:sz w:val="22"/>
                <w:szCs w:val="22"/>
              </w:rPr>
              <w:t xml:space="preserve"> execuţie</w:t>
            </w:r>
            <w:r w:rsidR="0067152E" w:rsidRPr="003C0F96">
              <w:rPr>
                <w:rFonts w:ascii="Trebuchet MS" w:hAnsi="Trebuchet MS"/>
                <w:sz w:val="22"/>
                <w:szCs w:val="22"/>
              </w:rPr>
              <w:t>.</w:t>
            </w:r>
          </w:p>
          <w:p w:rsidR="00C26534" w:rsidRPr="003C0F96" w:rsidRDefault="00C26534" w:rsidP="00D819CE">
            <w:pPr>
              <w:tabs>
                <w:tab w:val="left" w:pos="0"/>
                <w:tab w:val="left" w:pos="252"/>
                <w:tab w:val="left" w:pos="432"/>
              </w:tabs>
              <w:spacing w:after="120" w:line="276" w:lineRule="auto"/>
              <w:rPr>
                <w:rFonts w:ascii="Trebuchet MS" w:hAnsi="Trebuchet MS"/>
                <w:sz w:val="22"/>
                <w:szCs w:val="22"/>
              </w:rPr>
            </w:pPr>
            <w:r w:rsidRPr="003C0F96">
              <w:rPr>
                <w:rFonts w:ascii="Trebuchet MS" w:hAnsi="Trebuchet MS"/>
                <w:b/>
                <w:sz w:val="22"/>
                <w:szCs w:val="22"/>
              </w:rPr>
              <w:t>3.</w:t>
            </w:r>
            <w:r w:rsidR="00D819CE" w:rsidRPr="003C0F96">
              <w:rPr>
                <w:rFonts w:ascii="Trebuchet MS" w:hAnsi="Trebuchet MS"/>
                <w:b/>
                <w:sz w:val="22"/>
                <w:szCs w:val="22"/>
              </w:rPr>
              <w:t xml:space="preserve"> </w:t>
            </w:r>
            <w:r w:rsidRPr="003C0F96">
              <w:rPr>
                <w:rFonts w:ascii="Trebuchet MS" w:hAnsi="Trebuchet MS"/>
                <w:b/>
                <w:sz w:val="22"/>
                <w:szCs w:val="22"/>
              </w:rPr>
              <w:t>Scopul principal al postului:</w:t>
            </w:r>
            <w:r w:rsidR="00FC6A1D" w:rsidRPr="003C0F96">
              <w:rPr>
                <w:rFonts w:ascii="Trebuchet MS" w:hAnsi="Trebuchet MS"/>
                <w:sz w:val="22"/>
                <w:szCs w:val="22"/>
              </w:rPr>
              <w:t xml:space="preserve"> </w:t>
            </w:r>
            <w:r w:rsidR="00957F4E" w:rsidRPr="003C0F96">
              <w:rPr>
                <w:rFonts w:ascii="Trebuchet MS" w:hAnsi="Trebuchet MS"/>
                <w:sz w:val="22"/>
                <w:szCs w:val="22"/>
              </w:rPr>
              <w:t>îndeplinirea</w:t>
            </w:r>
            <w:r w:rsidR="00957F4E" w:rsidRPr="003C0F96">
              <w:t xml:space="preserve"> </w:t>
            </w:r>
            <w:r w:rsidR="00957F4E" w:rsidRPr="003C0F96">
              <w:rPr>
                <w:rFonts w:ascii="Trebuchet MS" w:hAnsi="Trebuchet MS"/>
                <w:sz w:val="22"/>
                <w:szCs w:val="22"/>
              </w:rPr>
              <w:t>funcţiei de autoritate de stat a instituţiei publice, prin care se asigură</w:t>
            </w:r>
            <w:r w:rsidR="00264F48" w:rsidRPr="003C0F96">
              <w:rPr>
                <w:rFonts w:ascii="Trebuchet MS" w:hAnsi="Trebuchet MS"/>
                <w:sz w:val="22"/>
                <w:szCs w:val="22"/>
              </w:rPr>
              <w:t xml:space="preserve"> exercitarea controlul aplicării unitare a prevederilor legale</w:t>
            </w:r>
            <w:r w:rsidR="00957F4E" w:rsidRPr="003C0F96">
              <w:rPr>
                <w:rFonts w:ascii="Trebuchet MS" w:hAnsi="Trebuchet MS"/>
                <w:sz w:val="22"/>
                <w:szCs w:val="22"/>
              </w:rPr>
              <w:t xml:space="preserve"> în domeniul relaţiilor de muncă</w:t>
            </w:r>
            <w:r w:rsidR="00264F48" w:rsidRPr="003C0F96">
              <w:rPr>
                <w:rFonts w:ascii="Trebuchet MS" w:hAnsi="Trebuchet MS"/>
                <w:sz w:val="22"/>
                <w:szCs w:val="22"/>
              </w:rPr>
              <w:t>, în domeniile de competenţă a instituţiei, la toate persoanele juridice şi fizice, din sectorul public, mixt, privat şi la alte categorii de angajatori şi entităţi juridice</w:t>
            </w:r>
            <w:r w:rsidR="0067152E" w:rsidRPr="003C0F96">
              <w:rPr>
                <w:rFonts w:ascii="Trebuchet MS" w:hAnsi="Trebuchet MS"/>
                <w:sz w:val="22"/>
                <w:szCs w:val="22"/>
              </w:rPr>
              <w:t>.</w:t>
            </w:r>
          </w:p>
          <w:p w:rsidR="008422DF" w:rsidRPr="003C0F96" w:rsidRDefault="00C26534" w:rsidP="0074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76" w:lineRule="auto"/>
              <w:jc w:val="both"/>
              <w:rPr>
                <w:rFonts w:ascii="Trebuchet MS" w:hAnsi="Trebuchet MS"/>
              </w:rPr>
            </w:pPr>
            <w:r w:rsidRPr="003C0F96">
              <w:rPr>
                <w:rFonts w:ascii="Trebuchet MS" w:hAnsi="Trebuchet MS"/>
                <w:b/>
                <w:bCs/>
              </w:rPr>
              <w:t>Condiţii specifice pentru ocuparea postului</w:t>
            </w:r>
            <w:r w:rsidR="00754760" w:rsidRPr="003C0F96">
              <w:rPr>
                <w:rFonts w:ascii="Trebuchet MS" w:hAnsi="Trebuchet MS"/>
                <w:b/>
                <w:bCs/>
                <w:vertAlign w:val="superscript"/>
              </w:rPr>
              <w:t>2</w:t>
            </w:r>
          </w:p>
          <w:p w:rsidR="00D636E4" w:rsidRPr="003C0F96" w:rsidRDefault="00D819CE" w:rsidP="00D819CE">
            <w:pPr>
              <w:tabs>
                <w:tab w:val="left" w:pos="0"/>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b/>
                <w:sz w:val="22"/>
                <w:szCs w:val="22"/>
              </w:rPr>
              <w:t xml:space="preserve">1. </w:t>
            </w:r>
            <w:r w:rsidR="00C26534" w:rsidRPr="003C0F96">
              <w:rPr>
                <w:rFonts w:ascii="Trebuchet MS" w:hAnsi="Trebuchet MS"/>
                <w:b/>
                <w:sz w:val="22"/>
                <w:szCs w:val="22"/>
              </w:rPr>
              <w:t>Studii de specialitate</w:t>
            </w:r>
            <w:r w:rsidR="00DC599F">
              <w:rPr>
                <w:rFonts w:ascii="Trebuchet MS" w:hAnsi="Trebuchet MS"/>
                <w:b/>
                <w:sz w:val="22"/>
                <w:szCs w:val="22"/>
                <w:vertAlign w:val="superscript"/>
              </w:rPr>
              <w:t>3</w:t>
            </w:r>
            <w:r w:rsidR="00C26534" w:rsidRPr="003C0F96">
              <w:rPr>
                <w:rFonts w:ascii="Trebuchet MS" w:hAnsi="Trebuchet MS"/>
                <w:b/>
                <w:sz w:val="22"/>
                <w:szCs w:val="22"/>
              </w:rPr>
              <w:t>:</w:t>
            </w:r>
            <w:r w:rsidR="00FC6A1D" w:rsidRPr="003C0F96">
              <w:rPr>
                <w:rFonts w:ascii="Trebuchet MS" w:hAnsi="Trebuchet MS"/>
                <w:sz w:val="22"/>
                <w:szCs w:val="22"/>
              </w:rPr>
              <w:t xml:space="preserve"> </w:t>
            </w:r>
            <w:r w:rsidR="00BB1958" w:rsidRPr="003C0F96">
              <w:rPr>
                <w:rFonts w:ascii="Trebuchet MS" w:hAnsi="Trebuchet MS"/>
                <w:sz w:val="22"/>
                <w:szCs w:val="22"/>
              </w:rPr>
              <w:t>studii universitare de licenţă absolvite cu diplomă, respectiv studii superioare de lungă durată absolvite cu diplomă de licenţă sau echivalentă în domeniile fundamentale: ştiinţe inginereşti, ştiinţe agricole şi silvice, ştiinţe juridice, ştiinţe economice sau în specializările: sociologie, psihologie, medicină, administraţie publică şi ştiinţe politice</w:t>
            </w:r>
            <w:r w:rsidR="0067152E" w:rsidRPr="003C0F96">
              <w:rPr>
                <w:rFonts w:ascii="Trebuchet MS" w:hAnsi="Trebuchet MS"/>
                <w:sz w:val="22"/>
                <w:szCs w:val="22"/>
              </w:rPr>
              <w:t>.</w:t>
            </w:r>
          </w:p>
          <w:p w:rsidR="008422DF" w:rsidRPr="003C0F96" w:rsidRDefault="00D819CE" w:rsidP="00D819CE">
            <w:pPr>
              <w:tabs>
                <w:tab w:val="left" w:pos="0"/>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b/>
                <w:sz w:val="22"/>
                <w:szCs w:val="22"/>
              </w:rPr>
              <w:t xml:space="preserve">2. </w:t>
            </w:r>
            <w:r w:rsidR="00D04C88" w:rsidRPr="003C0F96">
              <w:rPr>
                <w:rFonts w:ascii="Trebuchet MS" w:hAnsi="Trebuchet MS"/>
                <w:b/>
                <w:sz w:val="22"/>
                <w:szCs w:val="22"/>
              </w:rPr>
              <w:t>Perfecţionări (specializări)</w:t>
            </w:r>
            <w:r w:rsidR="00DC599F">
              <w:rPr>
                <w:rFonts w:ascii="Trebuchet MS" w:hAnsi="Trebuchet MS"/>
                <w:b/>
                <w:sz w:val="22"/>
                <w:szCs w:val="22"/>
                <w:vertAlign w:val="superscript"/>
              </w:rPr>
              <w:t>4</w:t>
            </w:r>
            <w:r w:rsidR="00C26534" w:rsidRPr="003C0F96">
              <w:rPr>
                <w:rFonts w:ascii="Trebuchet MS" w:hAnsi="Trebuchet MS"/>
                <w:b/>
                <w:sz w:val="22"/>
                <w:szCs w:val="22"/>
              </w:rPr>
              <w:t>:</w:t>
            </w:r>
            <w:r w:rsidR="00D04C88" w:rsidRPr="003C0F96">
              <w:rPr>
                <w:rFonts w:ascii="Trebuchet MS" w:hAnsi="Trebuchet MS"/>
                <w:sz w:val="22"/>
                <w:szCs w:val="22"/>
              </w:rPr>
              <w:t xml:space="preserve"> perfecţ</w:t>
            </w:r>
            <w:r w:rsidR="007B491A" w:rsidRPr="003C0F96">
              <w:rPr>
                <w:rFonts w:ascii="Trebuchet MS" w:hAnsi="Trebuchet MS"/>
                <w:sz w:val="22"/>
                <w:szCs w:val="22"/>
              </w:rPr>
              <w:t>ionarea</w:t>
            </w:r>
            <w:r w:rsidR="00D04C88" w:rsidRPr="003C0F96">
              <w:rPr>
                <w:rFonts w:ascii="Trebuchet MS" w:hAnsi="Trebuchet MS"/>
                <w:sz w:val="22"/>
                <w:szCs w:val="22"/>
              </w:rPr>
              <w:t xml:space="preserve"> şi speciali</w:t>
            </w:r>
            <w:r w:rsidR="007B491A" w:rsidRPr="003C0F96">
              <w:rPr>
                <w:rFonts w:ascii="Trebuchet MS" w:hAnsi="Trebuchet MS"/>
                <w:sz w:val="22"/>
                <w:szCs w:val="22"/>
              </w:rPr>
              <w:t>zarea</w:t>
            </w:r>
            <w:r w:rsidR="00D04C88" w:rsidRPr="003C0F96">
              <w:rPr>
                <w:rFonts w:ascii="Trebuchet MS" w:hAnsi="Trebuchet MS"/>
                <w:sz w:val="22"/>
                <w:szCs w:val="22"/>
              </w:rPr>
              <w:t xml:space="preserve"> în domeniul </w:t>
            </w:r>
            <w:r w:rsidR="00302A03" w:rsidRPr="003C0F96">
              <w:rPr>
                <w:rFonts w:ascii="Trebuchet MS" w:hAnsi="Trebuchet MS"/>
                <w:sz w:val="22"/>
                <w:szCs w:val="22"/>
              </w:rPr>
              <w:t xml:space="preserve">activităţii de control </w:t>
            </w:r>
            <w:r w:rsidR="00D04C88" w:rsidRPr="003C0F96">
              <w:rPr>
                <w:rFonts w:ascii="Trebuchet MS" w:hAnsi="Trebuchet MS"/>
                <w:sz w:val="22"/>
                <w:szCs w:val="22"/>
              </w:rPr>
              <w:t>şi în do</w:t>
            </w:r>
            <w:r w:rsidR="00AD0F59" w:rsidRPr="003C0F96">
              <w:rPr>
                <w:rFonts w:ascii="Trebuchet MS" w:hAnsi="Trebuchet MS"/>
                <w:sz w:val="22"/>
                <w:szCs w:val="22"/>
              </w:rPr>
              <w:t>meniul relaţiilor de muncă</w:t>
            </w:r>
            <w:r w:rsidR="007B491A" w:rsidRPr="003C0F96">
              <w:rPr>
                <w:rFonts w:ascii="Trebuchet MS" w:hAnsi="Trebuchet MS"/>
                <w:sz w:val="22"/>
                <w:szCs w:val="22"/>
              </w:rPr>
              <w:t xml:space="preserve"> </w:t>
            </w:r>
            <w:r w:rsidR="00BE5DDB">
              <w:rPr>
                <w:rFonts w:ascii="Trebuchet MS" w:hAnsi="Trebuchet MS"/>
                <w:sz w:val="22"/>
                <w:szCs w:val="22"/>
              </w:rPr>
              <w:t>este necesară şi</w:t>
            </w:r>
            <w:r w:rsidR="00B2229F" w:rsidRPr="003C0F96">
              <w:rPr>
                <w:rFonts w:ascii="Trebuchet MS" w:hAnsi="Trebuchet MS"/>
                <w:sz w:val="22"/>
                <w:szCs w:val="22"/>
              </w:rPr>
              <w:t xml:space="preserve"> apreciată</w:t>
            </w:r>
            <w:r w:rsidR="00D636E4" w:rsidRPr="003C0F96">
              <w:rPr>
                <w:rFonts w:ascii="Trebuchet MS" w:hAnsi="Trebuchet MS"/>
                <w:sz w:val="22"/>
                <w:szCs w:val="22"/>
              </w:rPr>
              <w:t xml:space="preserve">, dar nu </w:t>
            </w:r>
            <w:r w:rsidR="000B2B97" w:rsidRPr="003C0F96">
              <w:rPr>
                <w:rFonts w:ascii="Trebuchet MS" w:hAnsi="Trebuchet MS"/>
                <w:sz w:val="22"/>
                <w:szCs w:val="22"/>
              </w:rPr>
              <w:t>constituie</w:t>
            </w:r>
            <w:r w:rsidR="00D636E4" w:rsidRPr="003C0F96">
              <w:rPr>
                <w:rFonts w:ascii="Trebuchet MS" w:hAnsi="Trebuchet MS"/>
                <w:sz w:val="22"/>
                <w:szCs w:val="22"/>
              </w:rPr>
              <w:t xml:space="preserve"> o condiţie obligatorie pentru ocuparea postului</w:t>
            </w:r>
            <w:r w:rsidR="0067152E" w:rsidRPr="003C0F96">
              <w:rPr>
                <w:rFonts w:ascii="Trebuchet MS" w:hAnsi="Trebuchet MS"/>
                <w:sz w:val="22"/>
                <w:szCs w:val="22"/>
              </w:rPr>
              <w:t>.</w:t>
            </w:r>
          </w:p>
          <w:p w:rsidR="008422DF" w:rsidRPr="003C0F96" w:rsidRDefault="00D819CE" w:rsidP="00D819CE">
            <w:pPr>
              <w:tabs>
                <w:tab w:val="left" w:pos="0"/>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b/>
                <w:sz w:val="22"/>
                <w:szCs w:val="22"/>
              </w:rPr>
              <w:t xml:space="preserve">3. </w:t>
            </w:r>
            <w:r w:rsidR="00C26534" w:rsidRPr="003C0F96">
              <w:rPr>
                <w:rFonts w:ascii="Trebuchet MS" w:hAnsi="Trebuchet MS"/>
                <w:b/>
                <w:sz w:val="22"/>
                <w:szCs w:val="22"/>
              </w:rPr>
              <w:t>Cunoştinţe de operare/programare pe c</w:t>
            </w:r>
            <w:r w:rsidR="00D04C88" w:rsidRPr="003C0F96">
              <w:rPr>
                <w:rFonts w:ascii="Trebuchet MS" w:hAnsi="Trebuchet MS"/>
                <w:b/>
                <w:sz w:val="22"/>
                <w:szCs w:val="22"/>
              </w:rPr>
              <w:t>alculator (necesitate şi nivel)</w:t>
            </w:r>
            <w:r w:rsidR="00C26534" w:rsidRPr="003C0F96">
              <w:rPr>
                <w:rFonts w:ascii="Trebuchet MS" w:hAnsi="Trebuchet MS"/>
                <w:b/>
                <w:sz w:val="22"/>
                <w:szCs w:val="22"/>
              </w:rPr>
              <w:t>:</w:t>
            </w:r>
            <w:r w:rsidR="00D04C88" w:rsidRPr="003C0F96">
              <w:rPr>
                <w:rFonts w:ascii="Trebuchet MS" w:hAnsi="Trebuchet MS"/>
                <w:sz w:val="22"/>
                <w:szCs w:val="22"/>
              </w:rPr>
              <w:t xml:space="preserve"> </w:t>
            </w:r>
            <w:r w:rsidR="00302A03" w:rsidRPr="003C0F96">
              <w:rPr>
                <w:rFonts w:ascii="Trebuchet MS" w:hAnsi="Trebuchet MS"/>
                <w:sz w:val="22"/>
                <w:szCs w:val="22"/>
              </w:rPr>
              <w:t>redactare documente,</w:t>
            </w:r>
            <w:r w:rsidR="00595B66" w:rsidRPr="003C0F96">
              <w:rPr>
                <w:rFonts w:ascii="Trebuchet MS" w:hAnsi="Trebuchet MS"/>
                <w:sz w:val="22"/>
                <w:szCs w:val="22"/>
              </w:rPr>
              <w:t xml:space="preserve"> calcul tabelar, </w:t>
            </w:r>
            <w:r w:rsidR="00B01486" w:rsidRPr="003C0F96">
              <w:rPr>
                <w:rFonts w:ascii="Trebuchet MS" w:hAnsi="Trebuchet MS"/>
                <w:sz w:val="22"/>
                <w:szCs w:val="22"/>
              </w:rPr>
              <w:t>operare</w:t>
            </w:r>
            <w:r w:rsidR="00595B66" w:rsidRPr="003C0F96">
              <w:rPr>
                <w:rFonts w:ascii="Trebuchet MS" w:hAnsi="Trebuchet MS"/>
                <w:sz w:val="22"/>
                <w:szCs w:val="22"/>
              </w:rPr>
              <w:t xml:space="preserve"> baze de date electronice, prezentări</w:t>
            </w:r>
            <w:r w:rsidR="00B01486" w:rsidRPr="003C0F96">
              <w:rPr>
                <w:rFonts w:ascii="Trebuchet MS" w:hAnsi="Trebuchet MS"/>
                <w:sz w:val="22"/>
                <w:szCs w:val="22"/>
              </w:rPr>
              <w:t xml:space="preserve"> (pachetul de aplicaţii</w:t>
            </w:r>
            <w:r w:rsidR="00302A03" w:rsidRPr="003C0F96">
              <w:rPr>
                <w:rFonts w:ascii="Trebuchet MS" w:hAnsi="Trebuchet MS"/>
                <w:sz w:val="22"/>
                <w:szCs w:val="22"/>
              </w:rPr>
              <w:t xml:space="preserve"> </w:t>
            </w:r>
            <w:r w:rsidR="00B01486" w:rsidRPr="003C0F96">
              <w:rPr>
                <w:rFonts w:ascii="Trebuchet MS" w:hAnsi="Trebuchet MS"/>
                <w:sz w:val="22"/>
                <w:szCs w:val="22"/>
              </w:rPr>
              <w:t>"</w:t>
            </w:r>
            <w:r w:rsidR="00D04C88" w:rsidRPr="003C0F96">
              <w:rPr>
                <w:rFonts w:ascii="Trebuchet MS" w:hAnsi="Trebuchet MS"/>
                <w:i/>
                <w:sz w:val="22"/>
                <w:szCs w:val="22"/>
              </w:rPr>
              <w:t>Microsoft Office</w:t>
            </w:r>
            <w:r w:rsidR="00B01486" w:rsidRPr="003C0F96">
              <w:rPr>
                <w:rFonts w:ascii="Trebuchet MS" w:hAnsi="Trebuchet MS"/>
                <w:i/>
                <w:sz w:val="22"/>
                <w:szCs w:val="22"/>
              </w:rPr>
              <w:t>"</w:t>
            </w:r>
            <w:r w:rsidR="00B01486" w:rsidRPr="003C0F96">
              <w:rPr>
                <w:rFonts w:ascii="Trebuchet MS" w:hAnsi="Trebuchet MS"/>
                <w:sz w:val="22"/>
                <w:szCs w:val="22"/>
              </w:rPr>
              <w:t>, sau similar)</w:t>
            </w:r>
            <w:r w:rsidR="00D04C88" w:rsidRPr="003C0F96">
              <w:rPr>
                <w:rFonts w:ascii="Trebuchet MS" w:hAnsi="Trebuchet MS"/>
                <w:sz w:val="22"/>
                <w:szCs w:val="22"/>
              </w:rPr>
              <w:t>, navigare internet</w:t>
            </w:r>
            <w:r w:rsidR="007B491A" w:rsidRPr="003C0F96">
              <w:rPr>
                <w:rFonts w:ascii="Trebuchet MS" w:hAnsi="Trebuchet MS"/>
                <w:sz w:val="22"/>
                <w:szCs w:val="22"/>
              </w:rPr>
              <w:t xml:space="preserve">, </w:t>
            </w:r>
            <w:r w:rsidR="00302A03" w:rsidRPr="003C0F96">
              <w:rPr>
                <w:rFonts w:ascii="Trebuchet MS" w:hAnsi="Trebuchet MS"/>
                <w:sz w:val="22"/>
                <w:szCs w:val="22"/>
              </w:rPr>
              <w:t xml:space="preserve">operare poştă electronică, toate la </w:t>
            </w:r>
            <w:r w:rsidR="007B491A" w:rsidRPr="003C0F96">
              <w:rPr>
                <w:rFonts w:ascii="Trebuchet MS" w:hAnsi="Trebuchet MS"/>
                <w:sz w:val="22"/>
                <w:szCs w:val="22"/>
              </w:rPr>
              <w:t xml:space="preserve">nivel </w:t>
            </w:r>
            <w:r w:rsidR="00302A03" w:rsidRPr="003C0F96">
              <w:rPr>
                <w:rFonts w:ascii="Trebuchet MS" w:hAnsi="Trebuchet MS"/>
                <w:sz w:val="22"/>
                <w:szCs w:val="22"/>
              </w:rPr>
              <w:t xml:space="preserve">de utilizator </w:t>
            </w:r>
            <w:r w:rsidR="007B491A" w:rsidRPr="003C0F96">
              <w:rPr>
                <w:rFonts w:ascii="Trebuchet MS" w:hAnsi="Trebuchet MS"/>
                <w:sz w:val="22"/>
                <w:szCs w:val="22"/>
              </w:rPr>
              <w:t>mediu (</w:t>
            </w:r>
            <w:r w:rsidR="00B01486" w:rsidRPr="003C0F96">
              <w:rPr>
                <w:rFonts w:ascii="Trebuchet MS" w:hAnsi="Trebuchet MS"/>
                <w:sz w:val="22"/>
                <w:szCs w:val="22"/>
              </w:rPr>
              <w:t>certificarea "</w:t>
            </w:r>
            <w:r w:rsidR="007B491A" w:rsidRPr="003C0F96">
              <w:rPr>
                <w:rFonts w:ascii="Trebuchet MS" w:hAnsi="Trebuchet MS"/>
                <w:i/>
                <w:sz w:val="22"/>
                <w:szCs w:val="22"/>
              </w:rPr>
              <w:t>ECDL Start</w:t>
            </w:r>
            <w:r w:rsidR="00B01486" w:rsidRPr="003C0F96">
              <w:rPr>
                <w:rFonts w:ascii="Trebuchet MS" w:hAnsi="Trebuchet MS"/>
                <w:sz w:val="22"/>
                <w:szCs w:val="22"/>
              </w:rPr>
              <w:t>"</w:t>
            </w:r>
            <w:r w:rsidR="007B491A" w:rsidRPr="003C0F96">
              <w:rPr>
                <w:rFonts w:ascii="Trebuchet MS" w:hAnsi="Trebuchet MS"/>
                <w:sz w:val="22"/>
                <w:szCs w:val="22"/>
              </w:rPr>
              <w:t xml:space="preserve"> </w:t>
            </w:r>
            <w:r w:rsidR="00D636E4" w:rsidRPr="003C0F96">
              <w:rPr>
                <w:rFonts w:ascii="Trebuchet MS" w:hAnsi="Trebuchet MS"/>
                <w:sz w:val="22"/>
                <w:szCs w:val="22"/>
              </w:rPr>
              <w:t xml:space="preserve">este necesară şi </w:t>
            </w:r>
            <w:r w:rsidR="00B2229F" w:rsidRPr="003C0F96">
              <w:rPr>
                <w:rFonts w:ascii="Trebuchet MS" w:hAnsi="Trebuchet MS"/>
                <w:sz w:val="22"/>
                <w:szCs w:val="22"/>
              </w:rPr>
              <w:t xml:space="preserve"> apreciată</w:t>
            </w:r>
            <w:r w:rsidR="00D636E4" w:rsidRPr="003C0F96">
              <w:rPr>
                <w:rFonts w:ascii="Trebuchet MS" w:hAnsi="Trebuchet MS"/>
                <w:sz w:val="22"/>
                <w:szCs w:val="22"/>
              </w:rPr>
              <w:t xml:space="preserve">, dar nu </w:t>
            </w:r>
            <w:r w:rsidR="000B2B97" w:rsidRPr="003C0F96">
              <w:rPr>
                <w:rFonts w:ascii="Trebuchet MS" w:hAnsi="Trebuchet MS"/>
                <w:sz w:val="22"/>
                <w:szCs w:val="22"/>
              </w:rPr>
              <w:t>constituie</w:t>
            </w:r>
            <w:r w:rsidR="00D636E4" w:rsidRPr="003C0F96">
              <w:rPr>
                <w:rFonts w:ascii="Trebuchet MS" w:hAnsi="Trebuchet MS"/>
                <w:sz w:val="22"/>
                <w:szCs w:val="22"/>
              </w:rPr>
              <w:t xml:space="preserve"> o condiţie obligatorie pentru ocuparea postului</w:t>
            </w:r>
            <w:r w:rsidR="00D04C88" w:rsidRPr="003C0F96">
              <w:rPr>
                <w:rFonts w:ascii="Trebuchet MS" w:hAnsi="Trebuchet MS"/>
                <w:sz w:val="22"/>
                <w:szCs w:val="22"/>
              </w:rPr>
              <w:t>)</w:t>
            </w:r>
            <w:r w:rsidR="00957F4E" w:rsidRPr="003C0F96">
              <w:rPr>
                <w:rFonts w:ascii="Trebuchet MS" w:hAnsi="Trebuchet MS"/>
                <w:sz w:val="22"/>
                <w:szCs w:val="22"/>
              </w:rPr>
              <w:t>. Aceste cun</w:t>
            </w:r>
            <w:r w:rsidR="0040093D" w:rsidRPr="003C0F96">
              <w:rPr>
                <w:rFonts w:ascii="Trebuchet MS" w:hAnsi="Trebuchet MS"/>
                <w:sz w:val="22"/>
                <w:szCs w:val="22"/>
              </w:rPr>
              <w:t>oştinţe sunt necesare accesării</w:t>
            </w:r>
            <w:r w:rsidR="00857AFF" w:rsidRPr="003C0F96">
              <w:rPr>
                <w:rFonts w:ascii="Trebuchet MS" w:hAnsi="Trebuchet MS"/>
                <w:sz w:val="22"/>
                <w:szCs w:val="22"/>
              </w:rPr>
              <w:t xml:space="preserve"> şi procesării </w:t>
            </w:r>
            <w:r w:rsidR="00957F4E" w:rsidRPr="003C0F96">
              <w:rPr>
                <w:rFonts w:ascii="Trebuchet MS" w:hAnsi="Trebuchet MS"/>
                <w:sz w:val="22"/>
                <w:szCs w:val="22"/>
              </w:rPr>
              <w:t xml:space="preserve">informaţiilor, redactării actelor de control şi a documentelor de corespondenţă, </w:t>
            </w:r>
            <w:r w:rsidR="00857AFF" w:rsidRPr="003C0F96">
              <w:rPr>
                <w:rFonts w:ascii="Trebuchet MS" w:hAnsi="Trebuchet MS"/>
                <w:sz w:val="22"/>
                <w:szCs w:val="22"/>
              </w:rPr>
              <w:t xml:space="preserve">realizării </w:t>
            </w:r>
            <w:r w:rsidR="00957F4E" w:rsidRPr="003C0F96">
              <w:rPr>
                <w:rFonts w:ascii="Trebuchet MS" w:hAnsi="Trebuchet MS"/>
                <w:sz w:val="22"/>
                <w:szCs w:val="22"/>
              </w:rPr>
              <w:t>comunicării electronice, gestionării şi evidenţei activităţii desfăşurate şi a rezultatelor acesteia</w:t>
            </w:r>
            <w:r w:rsidR="00857AFF" w:rsidRPr="003C0F96">
              <w:rPr>
                <w:rFonts w:ascii="Trebuchet MS" w:hAnsi="Trebuchet MS"/>
                <w:sz w:val="22"/>
                <w:szCs w:val="22"/>
              </w:rPr>
              <w:t>.</w:t>
            </w:r>
          </w:p>
          <w:p w:rsidR="008422DF" w:rsidRPr="003C0F96" w:rsidRDefault="00C26534" w:rsidP="00D819CE">
            <w:pPr>
              <w:tabs>
                <w:tab w:val="left" w:pos="0"/>
                <w:tab w:val="left" w:pos="432"/>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b/>
                <w:sz w:val="22"/>
                <w:szCs w:val="22"/>
              </w:rPr>
              <w:t>4.</w:t>
            </w:r>
            <w:r w:rsidR="00331055" w:rsidRPr="003C0F96">
              <w:rPr>
                <w:rFonts w:ascii="Trebuchet MS" w:hAnsi="Trebuchet MS"/>
                <w:b/>
                <w:sz w:val="22"/>
                <w:szCs w:val="22"/>
              </w:rPr>
              <w:t xml:space="preserve"> </w:t>
            </w:r>
            <w:r w:rsidRPr="003C0F96">
              <w:rPr>
                <w:rFonts w:ascii="Trebuchet MS" w:hAnsi="Trebuchet MS"/>
                <w:b/>
                <w:sz w:val="22"/>
                <w:szCs w:val="22"/>
              </w:rPr>
              <w:t>Limbi străine</w:t>
            </w:r>
            <w:r w:rsidR="00DC599F">
              <w:rPr>
                <w:rFonts w:ascii="Trebuchet MS" w:hAnsi="Trebuchet MS"/>
                <w:b/>
                <w:sz w:val="22"/>
                <w:szCs w:val="22"/>
                <w:vertAlign w:val="superscript"/>
              </w:rPr>
              <w:t>5</w:t>
            </w:r>
            <w:r w:rsidRPr="003C0F96">
              <w:rPr>
                <w:rFonts w:ascii="Trebuchet MS" w:hAnsi="Trebuchet MS"/>
                <w:b/>
                <w:sz w:val="22"/>
                <w:szCs w:val="22"/>
              </w:rPr>
              <w:t xml:space="preserve"> (necesitate şi nivel de cunoaştere</w:t>
            </w:r>
            <w:r w:rsidR="00DC599F">
              <w:rPr>
                <w:rFonts w:ascii="Trebuchet MS" w:hAnsi="Trebuchet MS"/>
                <w:b/>
                <w:sz w:val="22"/>
                <w:szCs w:val="22"/>
                <w:vertAlign w:val="superscript"/>
              </w:rPr>
              <w:t>6</w:t>
            </w:r>
            <w:r w:rsidR="00D04C88" w:rsidRPr="003C0F96">
              <w:rPr>
                <w:rFonts w:ascii="Trebuchet MS" w:hAnsi="Trebuchet MS"/>
                <w:b/>
                <w:sz w:val="22"/>
                <w:szCs w:val="22"/>
              </w:rPr>
              <w:t>)</w:t>
            </w:r>
            <w:r w:rsidRPr="003C0F96">
              <w:rPr>
                <w:rFonts w:ascii="Trebuchet MS" w:hAnsi="Trebuchet MS"/>
                <w:b/>
                <w:sz w:val="22"/>
                <w:szCs w:val="22"/>
              </w:rPr>
              <w:t>:</w:t>
            </w:r>
            <w:r w:rsidR="00D04C88" w:rsidRPr="003C0F96">
              <w:rPr>
                <w:rFonts w:ascii="Trebuchet MS" w:hAnsi="Trebuchet MS"/>
                <w:sz w:val="22"/>
                <w:szCs w:val="22"/>
              </w:rPr>
              <w:t xml:space="preserve"> </w:t>
            </w:r>
            <w:r w:rsidR="00595960" w:rsidRPr="003C0F96">
              <w:rPr>
                <w:rFonts w:ascii="Trebuchet MS" w:hAnsi="Trebuchet MS"/>
                <w:sz w:val="22"/>
                <w:szCs w:val="22"/>
              </w:rPr>
              <w:t>cunoaşterea unei</w:t>
            </w:r>
            <w:r w:rsidR="007B491A" w:rsidRPr="003C0F96">
              <w:rPr>
                <w:rFonts w:ascii="Trebuchet MS" w:hAnsi="Trebuchet MS"/>
                <w:sz w:val="22"/>
                <w:szCs w:val="22"/>
              </w:rPr>
              <w:t xml:space="preserve"> limb</w:t>
            </w:r>
            <w:r w:rsidR="00595960" w:rsidRPr="003C0F96">
              <w:rPr>
                <w:rFonts w:ascii="Trebuchet MS" w:hAnsi="Trebuchet MS"/>
                <w:sz w:val="22"/>
                <w:szCs w:val="22"/>
              </w:rPr>
              <w:t>i</w:t>
            </w:r>
            <w:r w:rsidR="007B491A" w:rsidRPr="003C0F96">
              <w:rPr>
                <w:rFonts w:ascii="Trebuchet MS" w:hAnsi="Trebuchet MS"/>
                <w:sz w:val="22"/>
                <w:szCs w:val="22"/>
              </w:rPr>
              <w:t xml:space="preserve"> străin</w:t>
            </w:r>
            <w:r w:rsidR="00595960" w:rsidRPr="003C0F96">
              <w:rPr>
                <w:rFonts w:ascii="Trebuchet MS" w:hAnsi="Trebuchet MS"/>
                <w:sz w:val="22"/>
                <w:szCs w:val="22"/>
              </w:rPr>
              <w:t>e</w:t>
            </w:r>
            <w:r w:rsidR="00D636E4" w:rsidRPr="003C0F96">
              <w:rPr>
                <w:rFonts w:ascii="Trebuchet MS" w:hAnsi="Trebuchet MS"/>
                <w:sz w:val="22"/>
                <w:szCs w:val="22"/>
              </w:rPr>
              <w:t xml:space="preserve"> de largă circulaţie (engleză, franceză, germană, spaniolă)</w:t>
            </w:r>
            <w:r w:rsidR="007B491A" w:rsidRPr="003C0F96">
              <w:rPr>
                <w:rFonts w:ascii="Trebuchet MS" w:hAnsi="Trebuchet MS"/>
                <w:sz w:val="22"/>
                <w:szCs w:val="22"/>
              </w:rPr>
              <w:t xml:space="preserve"> la nivel mediu (vorbit, scris, citit) </w:t>
            </w:r>
            <w:r w:rsidR="009160D3" w:rsidRPr="003C0F96">
              <w:rPr>
                <w:rFonts w:ascii="Trebuchet MS" w:hAnsi="Trebuchet MS"/>
                <w:sz w:val="22"/>
                <w:szCs w:val="22"/>
              </w:rPr>
              <w:t>este necesară</w:t>
            </w:r>
            <w:r w:rsidR="00D636E4" w:rsidRPr="003C0F96">
              <w:rPr>
                <w:rFonts w:ascii="Trebuchet MS" w:hAnsi="Trebuchet MS"/>
                <w:sz w:val="22"/>
                <w:szCs w:val="22"/>
              </w:rPr>
              <w:t xml:space="preserve"> şi </w:t>
            </w:r>
            <w:r w:rsidR="00B2229F" w:rsidRPr="003C0F96">
              <w:rPr>
                <w:rFonts w:ascii="Trebuchet MS" w:hAnsi="Trebuchet MS"/>
                <w:sz w:val="22"/>
                <w:szCs w:val="22"/>
              </w:rPr>
              <w:t>apreciată</w:t>
            </w:r>
            <w:r w:rsidR="009160D3" w:rsidRPr="003C0F96">
              <w:rPr>
                <w:rFonts w:ascii="Trebuchet MS" w:hAnsi="Trebuchet MS"/>
                <w:sz w:val="22"/>
                <w:szCs w:val="22"/>
              </w:rPr>
              <w:t xml:space="preserve">, </w:t>
            </w:r>
            <w:r w:rsidR="00331055" w:rsidRPr="003C0F96">
              <w:rPr>
                <w:rFonts w:ascii="Trebuchet MS" w:hAnsi="Trebuchet MS"/>
                <w:sz w:val="22"/>
                <w:szCs w:val="22"/>
              </w:rPr>
              <w:t xml:space="preserve">dar nu </w:t>
            </w:r>
            <w:r w:rsidR="000B2B97" w:rsidRPr="003C0F96">
              <w:rPr>
                <w:rFonts w:ascii="Trebuchet MS" w:hAnsi="Trebuchet MS"/>
                <w:sz w:val="22"/>
                <w:szCs w:val="22"/>
              </w:rPr>
              <w:t>constituie</w:t>
            </w:r>
            <w:r w:rsidR="007B491A" w:rsidRPr="003C0F96">
              <w:rPr>
                <w:rFonts w:ascii="Trebuchet MS" w:hAnsi="Trebuchet MS"/>
                <w:sz w:val="22"/>
                <w:szCs w:val="22"/>
              </w:rPr>
              <w:t xml:space="preserve"> o condiţie </w:t>
            </w:r>
            <w:r w:rsidR="00D636E4" w:rsidRPr="003C0F96">
              <w:rPr>
                <w:rFonts w:ascii="Trebuchet MS" w:hAnsi="Trebuchet MS"/>
                <w:sz w:val="22"/>
                <w:szCs w:val="22"/>
              </w:rPr>
              <w:t>obligatorie pentru ocuparea postului</w:t>
            </w:r>
            <w:r w:rsidR="0067152E" w:rsidRPr="003C0F96">
              <w:rPr>
                <w:rFonts w:ascii="Trebuchet MS" w:hAnsi="Trebuchet MS"/>
                <w:sz w:val="22"/>
                <w:szCs w:val="22"/>
              </w:rPr>
              <w:t>.</w:t>
            </w:r>
          </w:p>
          <w:p w:rsidR="00E61382" w:rsidRPr="003C0F96" w:rsidRDefault="00331055" w:rsidP="00D819CE">
            <w:pPr>
              <w:spacing w:line="276" w:lineRule="auto"/>
              <w:rPr>
                <w:rFonts w:ascii="Trebuchet MS" w:hAnsi="Trebuchet MS"/>
                <w:sz w:val="22"/>
                <w:szCs w:val="22"/>
              </w:rPr>
            </w:pPr>
            <w:r w:rsidRPr="003C0F96">
              <w:rPr>
                <w:rFonts w:ascii="Trebuchet MS" w:hAnsi="Trebuchet MS"/>
                <w:b/>
                <w:sz w:val="22"/>
                <w:szCs w:val="22"/>
              </w:rPr>
              <w:t xml:space="preserve">5. </w:t>
            </w:r>
            <w:r w:rsidR="00C26534" w:rsidRPr="003C0F96">
              <w:rPr>
                <w:rFonts w:ascii="Trebuchet MS" w:hAnsi="Trebuchet MS"/>
                <w:b/>
                <w:sz w:val="22"/>
                <w:szCs w:val="22"/>
              </w:rPr>
              <w:t>Abilităţi, calităţi şi aptitudini necesare:</w:t>
            </w:r>
          </w:p>
          <w:p w:rsidR="007B491A" w:rsidRPr="003C0F96" w:rsidRDefault="007B491A" w:rsidP="00D819CE">
            <w:pPr>
              <w:spacing w:line="276" w:lineRule="auto"/>
              <w:rPr>
                <w:rFonts w:ascii="Trebuchet MS" w:hAnsi="Trebuchet MS"/>
                <w:sz w:val="22"/>
                <w:szCs w:val="22"/>
              </w:rPr>
            </w:pPr>
            <w:r w:rsidRPr="003C0F96">
              <w:rPr>
                <w:rFonts w:ascii="Trebuchet MS" w:hAnsi="Trebuchet MS"/>
                <w:sz w:val="22"/>
                <w:szCs w:val="22"/>
              </w:rPr>
              <w:t>-</w:t>
            </w:r>
            <w:r w:rsidR="00B01486" w:rsidRPr="003C0F96">
              <w:rPr>
                <w:rFonts w:ascii="Trebuchet MS" w:hAnsi="Trebuchet MS"/>
                <w:sz w:val="22"/>
                <w:szCs w:val="22"/>
              </w:rPr>
              <w:t xml:space="preserve"> </w:t>
            </w:r>
            <w:r w:rsidR="00D87B80" w:rsidRPr="003C0F96">
              <w:rPr>
                <w:rFonts w:ascii="Trebuchet MS" w:hAnsi="Trebuchet MS"/>
                <w:sz w:val="22"/>
                <w:szCs w:val="22"/>
              </w:rPr>
              <w:t xml:space="preserve">capacitatea de </w:t>
            </w:r>
            <w:r w:rsidRPr="003C0F96">
              <w:rPr>
                <w:rFonts w:ascii="Trebuchet MS" w:hAnsi="Trebuchet MS"/>
                <w:sz w:val="22"/>
                <w:szCs w:val="22"/>
              </w:rPr>
              <w:t>asumare</w:t>
            </w:r>
            <w:r w:rsidR="00D87B80" w:rsidRPr="003C0F96">
              <w:rPr>
                <w:rFonts w:ascii="Trebuchet MS" w:hAnsi="Trebuchet MS"/>
                <w:sz w:val="22"/>
                <w:szCs w:val="22"/>
              </w:rPr>
              <w:t xml:space="preserve"> </w:t>
            </w:r>
            <w:r w:rsidRPr="003C0F96">
              <w:rPr>
                <w:rFonts w:ascii="Trebuchet MS" w:hAnsi="Trebuchet MS"/>
                <w:sz w:val="22"/>
                <w:szCs w:val="22"/>
              </w:rPr>
              <w:t>a riscului decizional</w:t>
            </w:r>
            <w:r w:rsidR="00AD37BB" w:rsidRPr="003C0F96">
              <w:rPr>
                <w:rFonts w:ascii="Trebuchet MS" w:hAnsi="Trebuchet MS"/>
                <w:sz w:val="22"/>
                <w:szCs w:val="22"/>
              </w:rPr>
              <w:t xml:space="preserve"> şi de aplicare a unor măsuri coercitive</w:t>
            </w:r>
            <w:r w:rsidRPr="003C0F96">
              <w:rPr>
                <w:rFonts w:ascii="Trebuchet MS" w:hAnsi="Trebuchet MS"/>
                <w:sz w:val="22"/>
                <w:szCs w:val="22"/>
              </w:rPr>
              <w:t>;</w:t>
            </w:r>
          </w:p>
          <w:p w:rsidR="009160D3" w:rsidRPr="003C0F96" w:rsidRDefault="0086022E" w:rsidP="00D819CE">
            <w:pPr>
              <w:spacing w:line="276" w:lineRule="auto"/>
              <w:rPr>
                <w:rFonts w:ascii="Trebuchet MS" w:hAnsi="Trebuchet MS"/>
                <w:sz w:val="22"/>
                <w:szCs w:val="22"/>
              </w:rPr>
            </w:pPr>
            <w:r w:rsidRPr="003C0F96">
              <w:rPr>
                <w:rFonts w:ascii="Trebuchet MS" w:hAnsi="Trebuchet MS"/>
                <w:sz w:val="22"/>
                <w:szCs w:val="22"/>
              </w:rPr>
              <w:t>- capacitatea de</w:t>
            </w:r>
            <w:r w:rsidR="00741742" w:rsidRPr="003C0F96">
              <w:rPr>
                <w:rFonts w:ascii="Trebuchet MS" w:hAnsi="Trebuchet MS"/>
                <w:sz w:val="22"/>
                <w:szCs w:val="22"/>
              </w:rPr>
              <w:t xml:space="preserve"> a lucra în condiţii de stres,</w:t>
            </w:r>
            <w:r w:rsidRPr="003C0F96">
              <w:rPr>
                <w:rFonts w:ascii="Trebuchet MS" w:hAnsi="Trebuchet MS"/>
                <w:sz w:val="22"/>
                <w:szCs w:val="22"/>
              </w:rPr>
              <w:t xml:space="preserve"> </w:t>
            </w:r>
            <w:r w:rsidR="00595960" w:rsidRPr="003C0F96">
              <w:rPr>
                <w:rFonts w:ascii="Trebuchet MS" w:hAnsi="Trebuchet MS"/>
                <w:sz w:val="22"/>
                <w:szCs w:val="22"/>
              </w:rPr>
              <w:t xml:space="preserve">de </w:t>
            </w:r>
            <w:r w:rsidRPr="003C0F96">
              <w:rPr>
                <w:rFonts w:ascii="Trebuchet MS" w:hAnsi="Trebuchet MS"/>
                <w:sz w:val="22"/>
                <w:szCs w:val="22"/>
              </w:rPr>
              <w:t>respectare a unor termene</w:t>
            </w:r>
            <w:r w:rsidR="00595960" w:rsidRPr="003C0F96">
              <w:rPr>
                <w:rFonts w:ascii="Trebuchet MS" w:hAnsi="Trebuchet MS"/>
                <w:sz w:val="22"/>
                <w:szCs w:val="22"/>
              </w:rPr>
              <w:t xml:space="preserve"> limită</w:t>
            </w:r>
            <w:r w:rsidR="00741742" w:rsidRPr="003C0F96">
              <w:rPr>
                <w:rFonts w:ascii="Trebuchet MS" w:hAnsi="Trebuchet MS"/>
                <w:sz w:val="22"/>
                <w:szCs w:val="22"/>
              </w:rPr>
              <w:t xml:space="preserve"> şi de gestionare eficientă a timpului de lucru</w:t>
            </w:r>
            <w:r w:rsidRPr="003C0F96">
              <w:rPr>
                <w:rFonts w:ascii="Trebuchet MS" w:hAnsi="Trebuchet MS"/>
                <w:sz w:val="22"/>
                <w:szCs w:val="22"/>
              </w:rPr>
              <w:t>;</w:t>
            </w:r>
          </w:p>
          <w:p w:rsidR="007B491A" w:rsidRPr="003C0F96" w:rsidRDefault="007B491A" w:rsidP="00D819CE">
            <w:pPr>
              <w:spacing w:line="276" w:lineRule="auto"/>
              <w:rPr>
                <w:rFonts w:ascii="Trebuchet MS" w:hAnsi="Trebuchet MS"/>
                <w:sz w:val="22"/>
                <w:szCs w:val="22"/>
              </w:rPr>
            </w:pPr>
            <w:r w:rsidRPr="003C0F96">
              <w:rPr>
                <w:rFonts w:ascii="Trebuchet MS" w:hAnsi="Trebuchet MS"/>
                <w:sz w:val="22"/>
                <w:szCs w:val="22"/>
              </w:rPr>
              <w:t>-</w:t>
            </w:r>
            <w:r w:rsidR="00B01486" w:rsidRPr="003C0F96">
              <w:rPr>
                <w:rFonts w:ascii="Trebuchet MS" w:hAnsi="Trebuchet MS"/>
                <w:sz w:val="22"/>
                <w:szCs w:val="22"/>
              </w:rPr>
              <w:t xml:space="preserve"> </w:t>
            </w:r>
            <w:r w:rsidR="001E0C3D" w:rsidRPr="003C0F96">
              <w:rPr>
                <w:rFonts w:ascii="Trebuchet MS" w:hAnsi="Trebuchet MS"/>
                <w:sz w:val="22"/>
                <w:szCs w:val="22"/>
              </w:rPr>
              <w:t>abilităţi</w:t>
            </w:r>
            <w:r w:rsidRPr="003C0F96">
              <w:rPr>
                <w:rFonts w:ascii="Trebuchet MS" w:hAnsi="Trebuchet MS"/>
                <w:sz w:val="22"/>
                <w:szCs w:val="22"/>
              </w:rPr>
              <w:t xml:space="preserve"> de comunicare</w:t>
            </w:r>
            <w:r w:rsidR="000B2B97" w:rsidRPr="003C0F96">
              <w:rPr>
                <w:rFonts w:ascii="Trebuchet MS" w:hAnsi="Trebuchet MS"/>
                <w:sz w:val="22"/>
                <w:szCs w:val="22"/>
              </w:rPr>
              <w:t xml:space="preserve"> şi de gestionare a conflictelor</w:t>
            </w:r>
            <w:r w:rsidRPr="003C0F96">
              <w:rPr>
                <w:rFonts w:ascii="Trebuchet MS" w:hAnsi="Trebuchet MS"/>
                <w:sz w:val="22"/>
                <w:szCs w:val="22"/>
              </w:rPr>
              <w:t>;</w:t>
            </w:r>
          </w:p>
          <w:p w:rsidR="00B6370F" w:rsidRPr="003C0F96" w:rsidRDefault="00B6370F" w:rsidP="00741742">
            <w:pPr>
              <w:spacing w:line="276" w:lineRule="auto"/>
              <w:rPr>
                <w:rFonts w:ascii="Trebuchet MS" w:hAnsi="Trebuchet MS"/>
                <w:sz w:val="22"/>
                <w:szCs w:val="22"/>
              </w:rPr>
            </w:pPr>
            <w:r w:rsidRPr="003C0F96">
              <w:rPr>
                <w:rFonts w:ascii="Trebuchet MS" w:hAnsi="Trebuchet MS"/>
                <w:sz w:val="22"/>
                <w:szCs w:val="22"/>
              </w:rPr>
              <w:t>- empatie</w:t>
            </w:r>
            <w:r w:rsidR="0086022E" w:rsidRPr="003C0F96">
              <w:rPr>
                <w:rFonts w:ascii="Trebuchet MS" w:hAnsi="Trebuchet MS"/>
                <w:sz w:val="22"/>
                <w:szCs w:val="22"/>
              </w:rPr>
              <w:t xml:space="preserve"> şi asertivitate</w:t>
            </w:r>
            <w:r w:rsidRPr="003C0F96">
              <w:rPr>
                <w:rFonts w:ascii="Trebuchet MS" w:hAnsi="Trebuchet MS"/>
                <w:sz w:val="22"/>
                <w:szCs w:val="22"/>
              </w:rPr>
              <w:t>;</w:t>
            </w:r>
          </w:p>
          <w:p w:rsidR="000B2B97" w:rsidRPr="003C0F96" w:rsidRDefault="007B491A" w:rsidP="00D819CE">
            <w:pPr>
              <w:spacing w:line="276" w:lineRule="auto"/>
              <w:rPr>
                <w:rFonts w:ascii="Trebuchet MS" w:hAnsi="Trebuchet MS"/>
                <w:sz w:val="22"/>
                <w:szCs w:val="22"/>
              </w:rPr>
            </w:pPr>
            <w:r w:rsidRPr="003C0F96">
              <w:rPr>
                <w:rFonts w:ascii="Trebuchet MS" w:hAnsi="Trebuchet MS"/>
                <w:sz w:val="22"/>
                <w:szCs w:val="22"/>
              </w:rPr>
              <w:t>-</w:t>
            </w:r>
            <w:r w:rsidR="00B01486" w:rsidRPr="003C0F96">
              <w:rPr>
                <w:rFonts w:ascii="Trebuchet MS" w:hAnsi="Trebuchet MS"/>
                <w:sz w:val="22"/>
                <w:szCs w:val="22"/>
              </w:rPr>
              <w:t xml:space="preserve"> </w:t>
            </w:r>
            <w:r w:rsidRPr="003C0F96">
              <w:rPr>
                <w:rFonts w:ascii="Trebuchet MS" w:hAnsi="Trebuchet MS"/>
                <w:sz w:val="22"/>
                <w:szCs w:val="22"/>
              </w:rPr>
              <w:t>integritate</w:t>
            </w:r>
            <w:r w:rsidR="000B2B97" w:rsidRPr="003C0F96">
              <w:rPr>
                <w:rFonts w:ascii="Trebuchet MS" w:hAnsi="Trebuchet MS"/>
                <w:sz w:val="22"/>
                <w:szCs w:val="22"/>
              </w:rPr>
              <w:t>, imparţialitate</w:t>
            </w:r>
            <w:r w:rsidR="001E0C3D" w:rsidRPr="003C0F96">
              <w:rPr>
                <w:rFonts w:ascii="Trebuchet MS" w:hAnsi="Trebuchet MS"/>
                <w:sz w:val="22"/>
                <w:szCs w:val="22"/>
              </w:rPr>
              <w:t xml:space="preserve"> şi</w:t>
            </w:r>
            <w:r w:rsidRPr="003C0F96">
              <w:rPr>
                <w:rFonts w:ascii="Trebuchet MS" w:hAnsi="Trebuchet MS"/>
                <w:sz w:val="22"/>
                <w:szCs w:val="22"/>
              </w:rPr>
              <w:t xml:space="preserve"> corectitudine</w:t>
            </w:r>
            <w:r w:rsidR="000B2B97" w:rsidRPr="003C0F96">
              <w:rPr>
                <w:rFonts w:ascii="Trebuchet MS" w:hAnsi="Trebuchet MS"/>
                <w:sz w:val="22"/>
                <w:szCs w:val="22"/>
              </w:rPr>
              <w:t>;</w:t>
            </w:r>
          </w:p>
          <w:p w:rsidR="008422DF" w:rsidRPr="003C0F96" w:rsidRDefault="000B2B97" w:rsidP="00D819CE">
            <w:pPr>
              <w:spacing w:line="276" w:lineRule="auto"/>
              <w:rPr>
                <w:rFonts w:ascii="Trebuchet MS" w:hAnsi="Trebuchet MS"/>
                <w:sz w:val="22"/>
                <w:szCs w:val="22"/>
              </w:rPr>
            </w:pPr>
            <w:r w:rsidRPr="003C0F96">
              <w:rPr>
                <w:rFonts w:ascii="Trebuchet MS" w:hAnsi="Trebuchet MS"/>
                <w:sz w:val="22"/>
                <w:szCs w:val="22"/>
              </w:rPr>
              <w:t>- capacitatea de a lucra în echipă;</w:t>
            </w:r>
          </w:p>
          <w:p w:rsidR="00E61382" w:rsidRDefault="00E61382" w:rsidP="00D819CE">
            <w:pPr>
              <w:spacing w:after="120" w:line="276" w:lineRule="auto"/>
              <w:rPr>
                <w:rFonts w:ascii="Trebuchet MS" w:hAnsi="Trebuchet MS"/>
                <w:sz w:val="22"/>
                <w:szCs w:val="22"/>
              </w:rPr>
            </w:pPr>
            <w:r w:rsidRPr="003C0F96">
              <w:rPr>
                <w:rFonts w:ascii="Trebuchet MS" w:hAnsi="Trebuchet MS"/>
                <w:sz w:val="22"/>
                <w:szCs w:val="22"/>
              </w:rPr>
              <w:t xml:space="preserve">- permisul de conducere </w:t>
            </w:r>
            <w:r w:rsidRPr="003C0F96">
              <w:rPr>
                <w:rFonts w:ascii="Trebuchet MS" w:hAnsi="Trebuchet MS"/>
                <w:i/>
                <w:sz w:val="22"/>
                <w:szCs w:val="22"/>
              </w:rPr>
              <w:t>categoria B</w:t>
            </w:r>
            <w:r w:rsidR="00B2229F" w:rsidRPr="003C0F96">
              <w:rPr>
                <w:rFonts w:ascii="Trebuchet MS" w:hAnsi="Trebuchet MS"/>
                <w:sz w:val="22"/>
                <w:szCs w:val="22"/>
              </w:rPr>
              <w:t xml:space="preserve"> este necesar şi apreciat</w:t>
            </w:r>
            <w:r w:rsidRPr="003C0F96">
              <w:rPr>
                <w:rFonts w:ascii="Trebuchet MS" w:hAnsi="Trebuchet MS"/>
                <w:sz w:val="22"/>
                <w:szCs w:val="22"/>
              </w:rPr>
              <w:t>, dar nu constituie o condiţie obligatorie pentru ocuparea postului.</w:t>
            </w:r>
          </w:p>
          <w:p w:rsidR="00BB5E4E" w:rsidRPr="003C0F96" w:rsidRDefault="00BB5E4E" w:rsidP="00D819CE">
            <w:pPr>
              <w:spacing w:after="120" w:line="276" w:lineRule="auto"/>
              <w:rPr>
                <w:rFonts w:ascii="Trebuchet MS" w:hAnsi="Trebuchet MS"/>
                <w:sz w:val="22"/>
                <w:szCs w:val="22"/>
              </w:rPr>
            </w:pPr>
          </w:p>
          <w:p w:rsidR="00E61382" w:rsidRPr="003C0F96" w:rsidRDefault="00331055" w:rsidP="00D819CE">
            <w:pPr>
              <w:spacing w:line="276" w:lineRule="auto"/>
              <w:rPr>
                <w:rFonts w:ascii="Trebuchet MS" w:hAnsi="Trebuchet MS"/>
                <w:sz w:val="22"/>
                <w:szCs w:val="22"/>
              </w:rPr>
            </w:pPr>
            <w:r w:rsidRPr="003C0F96">
              <w:rPr>
                <w:rFonts w:ascii="Trebuchet MS" w:hAnsi="Trebuchet MS"/>
                <w:b/>
                <w:sz w:val="22"/>
                <w:szCs w:val="22"/>
              </w:rPr>
              <w:lastRenderedPageBreak/>
              <w:t xml:space="preserve">6. </w:t>
            </w:r>
            <w:r w:rsidR="00C26534" w:rsidRPr="003C0F96">
              <w:rPr>
                <w:rFonts w:ascii="Trebuchet MS" w:hAnsi="Trebuchet MS"/>
                <w:b/>
                <w:sz w:val="22"/>
                <w:szCs w:val="22"/>
              </w:rPr>
              <w:t>Cerinţe specifice</w:t>
            </w:r>
            <w:r w:rsidR="00DC599F">
              <w:rPr>
                <w:rFonts w:ascii="Trebuchet MS" w:hAnsi="Trebuchet MS"/>
                <w:b/>
                <w:sz w:val="22"/>
                <w:szCs w:val="22"/>
                <w:vertAlign w:val="superscript"/>
              </w:rPr>
              <w:t>7</w:t>
            </w:r>
            <w:r w:rsidR="00C26534" w:rsidRPr="003C0F96">
              <w:rPr>
                <w:rFonts w:ascii="Trebuchet MS" w:hAnsi="Trebuchet MS"/>
                <w:b/>
                <w:sz w:val="22"/>
                <w:szCs w:val="22"/>
              </w:rPr>
              <w:t>:</w:t>
            </w:r>
          </w:p>
          <w:p w:rsidR="00C26534" w:rsidRPr="003C0F96" w:rsidRDefault="008422DF" w:rsidP="00D819CE">
            <w:pPr>
              <w:spacing w:line="276" w:lineRule="auto"/>
              <w:rPr>
                <w:rFonts w:ascii="Trebuchet MS" w:hAnsi="Trebuchet MS"/>
                <w:sz w:val="22"/>
                <w:szCs w:val="22"/>
              </w:rPr>
            </w:pPr>
            <w:r w:rsidRPr="003C0F96">
              <w:rPr>
                <w:rFonts w:ascii="Trebuchet MS" w:hAnsi="Trebuchet MS"/>
                <w:sz w:val="22"/>
                <w:szCs w:val="22"/>
              </w:rPr>
              <w:t xml:space="preserve">- </w:t>
            </w:r>
            <w:r w:rsidR="00F13456" w:rsidRPr="003C0F96">
              <w:rPr>
                <w:rFonts w:ascii="Trebuchet MS" w:hAnsi="Trebuchet MS"/>
                <w:sz w:val="22"/>
                <w:szCs w:val="22"/>
              </w:rPr>
              <w:t xml:space="preserve">disponibilitate la </w:t>
            </w:r>
            <w:r w:rsidR="007B491A" w:rsidRPr="003C0F96">
              <w:rPr>
                <w:rFonts w:ascii="Trebuchet MS" w:hAnsi="Trebuchet MS"/>
                <w:sz w:val="22"/>
                <w:szCs w:val="22"/>
              </w:rPr>
              <w:t xml:space="preserve">deplasarea </w:t>
            </w:r>
            <w:r w:rsidR="00741742" w:rsidRPr="003C0F96">
              <w:rPr>
                <w:rFonts w:ascii="Trebuchet MS" w:hAnsi="Trebuchet MS"/>
                <w:sz w:val="22"/>
                <w:szCs w:val="22"/>
              </w:rPr>
              <w:t>în</w:t>
            </w:r>
            <w:r w:rsidR="007B491A" w:rsidRPr="003C0F96">
              <w:rPr>
                <w:rFonts w:ascii="Trebuchet MS" w:hAnsi="Trebuchet MS"/>
                <w:sz w:val="22"/>
                <w:szCs w:val="22"/>
              </w:rPr>
              <w:t xml:space="preserve"> </w:t>
            </w:r>
            <w:r w:rsidR="00741742" w:rsidRPr="003C0F96">
              <w:rPr>
                <w:rFonts w:ascii="Trebuchet MS" w:hAnsi="Trebuchet MS"/>
                <w:sz w:val="22"/>
                <w:szCs w:val="22"/>
              </w:rPr>
              <w:t>aria de competenţă teritorială a instituţiei</w:t>
            </w:r>
            <w:r w:rsidR="007B491A" w:rsidRPr="003C0F96">
              <w:rPr>
                <w:rFonts w:ascii="Trebuchet MS" w:hAnsi="Trebuchet MS"/>
                <w:sz w:val="22"/>
                <w:szCs w:val="22"/>
              </w:rPr>
              <w:t>;</w:t>
            </w:r>
          </w:p>
          <w:p w:rsidR="00F13456" w:rsidRPr="003C0F96" w:rsidRDefault="00F13456" w:rsidP="00D819CE">
            <w:pPr>
              <w:spacing w:line="276" w:lineRule="auto"/>
              <w:rPr>
                <w:rFonts w:ascii="Trebuchet MS" w:hAnsi="Trebuchet MS"/>
                <w:sz w:val="22"/>
                <w:szCs w:val="22"/>
              </w:rPr>
            </w:pPr>
            <w:r w:rsidRPr="003C0F96">
              <w:rPr>
                <w:rFonts w:ascii="Trebuchet MS" w:hAnsi="Trebuchet MS"/>
                <w:sz w:val="22"/>
                <w:szCs w:val="22"/>
              </w:rPr>
              <w:t>- disponibilitate la program de lucru în afara celui normal al instituţiei, în zilele de repaus săptămânal</w:t>
            </w:r>
            <w:r w:rsidR="00DD6867" w:rsidRPr="003C0F96">
              <w:rPr>
                <w:rFonts w:ascii="Trebuchet MS" w:hAnsi="Trebuchet MS"/>
                <w:sz w:val="22"/>
                <w:szCs w:val="22"/>
              </w:rPr>
              <w:t>, în zilele de sărbătoare legală</w:t>
            </w:r>
            <w:r w:rsidRPr="003C0F96">
              <w:rPr>
                <w:rFonts w:ascii="Trebuchet MS" w:hAnsi="Trebuchet MS"/>
                <w:sz w:val="22"/>
                <w:szCs w:val="22"/>
              </w:rPr>
              <w:t xml:space="preserve"> şi pe timpul nopţii;</w:t>
            </w:r>
          </w:p>
          <w:p w:rsidR="001E0C3D" w:rsidRPr="003C0F96" w:rsidRDefault="00F13456" w:rsidP="00D819CE">
            <w:pPr>
              <w:spacing w:after="120" w:line="276" w:lineRule="auto"/>
              <w:rPr>
                <w:rFonts w:ascii="Trebuchet MS" w:hAnsi="Trebuchet MS"/>
                <w:sz w:val="22"/>
                <w:szCs w:val="22"/>
              </w:rPr>
            </w:pPr>
            <w:r w:rsidRPr="003C0F96">
              <w:rPr>
                <w:rFonts w:ascii="Trebuchet MS" w:hAnsi="Trebuchet MS"/>
                <w:sz w:val="22"/>
                <w:szCs w:val="22"/>
              </w:rPr>
              <w:t>- disponibilitatea la convocare telefonică de urgenţă</w:t>
            </w:r>
            <w:r w:rsidR="00331055" w:rsidRPr="003C0F96">
              <w:rPr>
                <w:rFonts w:ascii="Trebuchet MS" w:hAnsi="Trebuchet MS"/>
                <w:sz w:val="22"/>
                <w:szCs w:val="22"/>
              </w:rPr>
              <w:t>, în</w:t>
            </w:r>
            <w:r w:rsidR="00771AA8" w:rsidRPr="003C0F96">
              <w:rPr>
                <w:rFonts w:ascii="Trebuchet MS" w:hAnsi="Trebuchet MS"/>
                <w:sz w:val="22"/>
                <w:szCs w:val="22"/>
              </w:rPr>
              <w:t xml:space="preserve"> </w:t>
            </w:r>
            <w:r w:rsidR="00331055" w:rsidRPr="003C0F96">
              <w:rPr>
                <w:rFonts w:ascii="Trebuchet MS" w:hAnsi="Trebuchet MS"/>
                <w:sz w:val="22"/>
                <w:szCs w:val="22"/>
              </w:rPr>
              <w:t>afara programului normal de lucru</w:t>
            </w:r>
            <w:r w:rsidR="000B2B97" w:rsidRPr="003C0F96">
              <w:rPr>
                <w:rFonts w:ascii="Trebuchet MS" w:hAnsi="Trebuchet MS"/>
                <w:sz w:val="22"/>
                <w:szCs w:val="22"/>
              </w:rPr>
              <w:t xml:space="preserve"> al instituţiei</w:t>
            </w:r>
            <w:r w:rsidR="00DD6867" w:rsidRPr="003C0F96">
              <w:rPr>
                <w:rFonts w:ascii="Trebuchet MS" w:hAnsi="Trebuchet MS"/>
                <w:sz w:val="22"/>
                <w:szCs w:val="22"/>
              </w:rPr>
              <w:t xml:space="preserve">, </w:t>
            </w:r>
            <w:r w:rsidR="001E0C3D" w:rsidRPr="003C0F96">
              <w:rPr>
                <w:rFonts w:ascii="Trebuchet MS" w:hAnsi="Trebuchet MS"/>
                <w:sz w:val="22"/>
                <w:szCs w:val="22"/>
              </w:rPr>
              <w:t>conform unui</w:t>
            </w:r>
            <w:r w:rsidR="00DD6867" w:rsidRPr="003C0F96">
              <w:rPr>
                <w:rFonts w:ascii="Trebuchet MS" w:hAnsi="Trebuchet MS"/>
                <w:sz w:val="22"/>
                <w:szCs w:val="22"/>
              </w:rPr>
              <w:t xml:space="preserve"> program nominal de permanenţă</w:t>
            </w:r>
            <w:r w:rsidR="00E61382" w:rsidRPr="003C0F96">
              <w:rPr>
                <w:rFonts w:ascii="Trebuchet MS" w:hAnsi="Trebuchet MS"/>
                <w:sz w:val="22"/>
                <w:szCs w:val="22"/>
              </w:rPr>
              <w:t>.</w:t>
            </w:r>
          </w:p>
          <w:p w:rsidR="00D87B80" w:rsidRPr="00601BF9" w:rsidRDefault="00D819CE" w:rsidP="00601BF9">
            <w:pPr>
              <w:tabs>
                <w:tab w:val="left" w:pos="72"/>
                <w:tab w:val="left" w:pos="432"/>
              </w:tabs>
              <w:spacing w:line="276" w:lineRule="auto"/>
              <w:jc w:val="both"/>
              <w:rPr>
                <w:rFonts w:ascii="Trebuchet MS" w:hAnsi="Trebuchet MS"/>
                <w:b/>
                <w:sz w:val="22"/>
                <w:szCs w:val="22"/>
              </w:rPr>
            </w:pPr>
            <w:r w:rsidRPr="003C0F96">
              <w:rPr>
                <w:rFonts w:ascii="Trebuchet MS" w:hAnsi="Trebuchet MS"/>
                <w:b/>
                <w:sz w:val="22"/>
                <w:szCs w:val="22"/>
              </w:rPr>
              <w:t xml:space="preserve">7. </w:t>
            </w:r>
            <w:r w:rsidR="00C26534" w:rsidRPr="003C0F96">
              <w:rPr>
                <w:rFonts w:ascii="Trebuchet MS" w:hAnsi="Trebuchet MS"/>
                <w:b/>
                <w:sz w:val="22"/>
                <w:szCs w:val="22"/>
              </w:rPr>
              <w:t>Competenţa managerială (cunoştinţe de management, calităţi şi aptitudini manageriale):</w:t>
            </w:r>
            <w:r w:rsidR="00601BF9">
              <w:rPr>
                <w:rFonts w:ascii="Trebuchet MS" w:hAnsi="Trebuchet MS"/>
                <w:b/>
                <w:sz w:val="22"/>
                <w:szCs w:val="22"/>
              </w:rPr>
              <w:t xml:space="preserve"> </w:t>
            </w:r>
            <w:r w:rsidR="005F7186" w:rsidRPr="003C0F96">
              <w:rPr>
                <w:rFonts w:ascii="Trebuchet MS" w:hAnsi="Trebuchet MS"/>
                <w:sz w:val="22"/>
                <w:szCs w:val="22"/>
              </w:rPr>
              <w:t>-.</w:t>
            </w:r>
          </w:p>
          <w:p w:rsidR="003C0F96" w:rsidRDefault="003C0F96" w:rsidP="00D819CE">
            <w:pPr>
              <w:tabs>
                <w:tab w:val="left" w:pos="432"/>
              </w:tabs>
              <w:spacing w:after="120" w:line="276" w:lineRule="auto"/>
              <w:rPr>
                <w:rFonts w:ascii="Trebuchet MS" w:hAnsi="Trebuchet MS"/>
                <w:b/>
                <w:bCs/>
              </w:rPr>
            </w:pPr>
          </w:p>
          <w:p w:rsidR="00F540E9" w:rsidRPr="003C0F96" w:rsidRDefault="00C26534" w:rsidP="00D819CE">
            <w:pPr>
              <w:tabs>
                <w:tab w:val="left" w:pos="432"/>
              </w:tabs>
              <w:spacing w:after="120" w:line="276" w:lineRule="auto"/>
              <w:rPr>
                <w:rFonts w:ascii="Trebuchet MS" w:hAnsi="Trebuchet MS"/>
              </w:rPr>
            </w:pPr>
            <w:r w:rsidRPr="003C0F96">
              <w:rPr>
                <w:rFonts w:ascii="Trebuchet MS" w:hAnsi="Trebuchet MS"/>
                <w:b/>
                <w:bCs/>
              </w:rPr>
              <w:t>Atribuţiile postului</w:t>
            </w:r>
            <w:r w:rsidR="00DC599F">
              <w:rPr>
                <w:rFonts w:ascii="Trebuchet MS" w:hAnsi="Trebuchet MS"/>
                <w:b/>
                <w:bCs/>
                <w:vertAlign w:val="superscript"/>
              </w:rPr>
              <w:t>8</w:t>
            </w:r>
            <w:r w:rsidRPr="003C0F96">
              <w:rPr>
                <w:rFonts w:ascii="Trebuchet MS" w:hAnsi="Trebuchet MS"/>
              </w:rPr>
              <w:t>:</w:t>
            </w:r>
          </w:p>
          <w:p w:rsidR="00F540E9" w:rsidRPr="003C0F96" w:rsidRDefault="0053149D" w:rsidP="00AD37BB">
            <w:pPr>
              <w:tabs>
                <w:tab w:val="left" w:pos="432"/>
              </w:tabs>
              <w:spacing w:after="120" w:line="276" w:lineRule="auto"/>
              <w:jc w:val="both"/>
              <w:rPr>
                <w:rFonts w:ascii="Trebuchet MS" w:hAnsi="Trebuchet MS"/>
                <w:sz w:val="22"/>
                <w:szCs w:val="22"/>
              </w:rPr>
            </w:pPr>
            <w:r w:rsidRPr="003C0F96">
              <w:rPr>
                <w:rFonts w:ascii="Trebuchet MS" w:hAnsi="Trebuchet MS"/>
                <w:b/>
                <w:sz w:val="22"/>
                <w:szCs w:val="22"/>
              </w:rPr>
              <w:t>1.</w:t>
            </w:r>
            <w:r w:rsidRPr="003C0F96">
              <w:rPr>
                <w:rFonts w:ascii="Trebuchet MS" w:hAnsi="Trebuchet MS"/>
                <w:sz w:val="22"/>
                <w:szCs w:val="22"/>
              </w:rPr>
              <w:t xml:space="preserve"> </w:t>
            </w:r>
            <w:r w:rsidR="00F540E9" w:rsidRPr="003C0F96">
              <w:rPr>
                <w:rFonts w:ascii="Trebuchet MS" w:hAnsi="Trebuchet MS"/>
                <w:sz w:val="22"/>
                <w:szCs w:val="22"/>
              </w:rPr>
              <w:t xml:space="preserve">Exercită </w:t>
            </w:r>
            <w:r w:rsidR="00CE6A57" w:rsidRPr="003C0F96">
              <w:rPr>
                <w:rFonts w:ascii="Trebuchet MS" w:hAnsi="Trebuchet MS"/>
                <w:sz w:val="22"/>
                <w:szCs w:val="22"/>
              </w:rPr>
              <w:t xml:space="preserve">în mod direct </w:t>
            </w:r>
            <w:r w:rsidR="00F540E9" w:rsidRPr="003C0F96">
              <w:rPr>
                <w:rFonts w:ascii="Trebuchet MS" w:hAnsi="Trebuchet MS"/>
                <w:sz w:val="22"/>
                <w:szCs w:val="22"/>
              </w:rPr>
              <w:t>activitatea de control în domeniul relaţiilor de muncă, conform atribuţiilor stabilite de lege pentru</w:t>
            </w:r>
            <w:r w:rsidR="00FF4631" w:rsidRPr="003C0F96">
              <w:rPr>
                <w:rFonts w:ascii="Trebuchet MS" w:hAnsi="Trebuchet MS"/>
                <w:sz w:val="22"/>
                <w:szCs w:val="22"/>
              </w:rPr>
              <w:t xml:space="preserve"> inspectorii de muncă din cadrul</w:t>
            </w:r>
            <w:r w:rsidR="00F540E9" w:rsidRPr="003C0F96">
              <w:rPr>
                <w:rFonts w:ascii="Trebuchet MS" w:hAnsi="Trebuchet MS"/>
                <w:sz w:val="22"/>
                <w:szCs w:val="22"/>
              </w:rPr>
              <w:t xml:space="preserve"> inspectoratel</w:t>
            </w:r>
            <w:r w:rsidR="00FF4631" w:rsidRPr="003C0F96">
              <w:rPr>
                <w:rFonts w:ascii="Trebuchet MS" w:hAnsi="Trebuchet MS"/>
                <w:sz w:val="22"/>
                <w:szCs w:val="22"/>
              </w:rPr>
              <w:t>or</w:t>
            </w:r>
            <w:r w:rsidR="00F540E9" w:rsidRPr="003C0F96">
              <w:rPr>
                <w:rFonts w:ascii="Trebuchet MS" w:hAnsi="Trebuchet MS"/>
                <w:sz w:val="22"/>
                <w:szCs w:val="22"/>
              </w:rPr>
              <w:t xml:space="preserve"> teritoriale de muncă</w:t>
            </w:r>
            <w:r w:rsidR="00AD37BB" w:rsidRPr="003C0F96">
              <w:rPr>
                <w:rFonts w:ascii="Trebuchet MS" w:hAnsi="Trebuchet MS"/>
                <w:sz w:val="22"/>
                <w:szCs w:val="22"/>
              </w:rPr>
              <w:t>,</w:t>
            </w:r>
            <w:r w:rsidR="00F540E9" w:rsidRPr="003C0F96">
              <w:rPr>
                <w:rFonts w:ascii="Trebuchet MS" w:hAnsi="Trebuchet MS"/>
                <w:sz w:val="22"/>
                <w:szCs w:val="22"/>
              </w:rPr>
              <w:t xml:space="preserve"> din subordinea </w:t>
            </w:r>
            <w:r w:rsidR="00F540E9" w:rsidRPr="003C0F96">
              <w:rPr>
                <w:rFonts w:ascii="Trebuchet MS" w:hAnsi="Trebuchet MS"/>
                <w:i/>
                <w:sz w:val="22"/>
                <w:szCs w:val="22"/>
              </w:rPr>
              <w:t>Inspecţiei Muncii</w:t>
            </w:r>
            <w:r w:rsidR="00E26805" w:rsidRPr="003C0F96">
              <w:rPr>
                <w:rFonts w:ascii="Trebuchet MS" w:hAnsi="Trebuchet MS"/>
                <w:sz w:val="22"/>
                <w:szCs w:val="22"/>
              </w:rPr>
              <w:t xml:space="preserve">, pe baza </w:t>
            </w:r>
            <w:r w:rsidR="00E26805" w:rsidRPr="003C0F96">
              <w:rPr>
                <w:rFonts w:ascii="Trebuchet MS" w:hAnsi="Trebuchet MS"/>
                <w:i/>
                <w:sz w:val="22"/>
                <w:szCs w:val="22"/>
              </w:rPr>
              <w:t>Planului anual de control</w:t>
            </w:r>
            <w:r w:rsidR="00E26805" w:rsidRPr="003C0F96">
              <w:rPr>
                <w:rFonts w:ascii="Trebuchet MS" w:hAnsi="Trebuchet MS"/>
                <w:sz w:val="22"/>
                <w:szCs w:val="22"/>
              </w:rPr>
              <w:t xml:space="preserve">, </w:t>
            </w:r>
            <w:r w:rsidR="00E26805" w:rsidRPr="003C0F96">
              <w:rPr>
                <w:rFonts w:ascii="Trebuchet MS" w:hAnsi="Trebuchet MS"/>
                <w:i/>
                <w:sz w:val="22"/>
                <w:szCs w:val="22"/>
              </w:rPr>
              <w:t>Graficului lunar de control</w:t>
            </w:r>
            <w:r w:rsidR="00E26805" w:rsidRPr="003C0F96">
              <w:rPr>
                <w:rFonts w:ascii="Trebuchet MS" w:hAnsi="Trebuchet MS"/>
                <w:sz w:val="22"/>
                <w:szCs w:val="22"/>
              </w:rPr>
              <w:t xml:space="preserve"> şi a </w:t>
            </w:r>
            <w:r w:rsidR="00E26805" w:rsidRPr="003C0F96">
              <w:rPr>
                <w:rFonts w:ascii="Trebuchet MS" w:hAnsi="Trebuchet MS"/>
                <w:i/>
                <w:sz w:val="22"/>
                <w:szCs w:val="22"/>
              </w:rPr>
              <w:t>Ordinului de deplasare</w:t>
            </w:r>
            <w:r w:rsidR="00E26805" w:rsidRPr="003C0F96">
              <w:rPr>
                <w:rFonts w:ascii="Trebuchet MS" w:hAnsi="Trebuchet MS"/>
                <w:sz w:val="22"/>
                <w:szCs w:val="22"/>
              </w:rPr>
              <w:t>;</w:t>
            </w:r>
          </w:p>
          <w:p w:rsidR="00E17B07" w:rsidRPr="003C0F96" w:rsidRDefault="00F54537" w:rsidP="00AD37BB">
            <w:pPr>
              <w:spacing w:after="120" w:line="276" w:lineRule="auto"/>
              <w:jc w:val="both"/>
              <w:rPr>
                <w:rFonts w:ascii="Trebuchet MS" w:hAnsi="Trebuchet MS"/>
                <w:sz w:val="22"/>
                <w:szCs w:val="22"/>
              </w:rPr>
            </w:pPr>
            <w:r w:rsidRPr="003C0F96">
              <w:rPr>
                <w:rFonts w:ascii="Trebuchet MS" w:hAnsi="Trebuchet MS"/>
                <w:b/>
                <w:sz w:val="22"/>
                <w:szCs w:val="22"/>
              </w:rPr>
              <w:t>2</w:t>
            </w:r>
            <w:r w:rsidR="00D90FFC" w:rsidRPr="003C0F96">
              <w:rPr>
                <w:rFonts w:ascii="Trebuchet MS" w:hAnsi="Trebuchet MS"/>
                <w:b/>
                <w:sz w:val="22"/>
                <w:szCs w:val="22"/>
              </w:rPr>
              <w:t>.</w:t>
            </w:r>
            <w:r w:rsidR="00D90FFC" w:rsidRPr="003C0F96">
              <w:rPr>
                <w:rFonts w:ascii="Trebuchet MS" w:hAnsi="Trebuchet MS"/>
                <w:sz w:val="22"/>
                <w:szCs w:val="22"/>
              </w:rPr>
              <w:t xml:space="preserve"> </w:t>
            </w:r>
            <w:r w:rsidR="00E17B07" w:rsidRPr="003C0F96">
              <w:rPr>
                <w:rFonts w:ascii="Trebuchet MS" w:hAnsi="Trebuchet MS"/>
                <w:sz w:val="22"/>
                <w:szCs w:val="22"/>
              </w:rPr>
              <w:t>Planifică</w:t>
            </w:r>
            <w:r w:rsidR="00CE6A57" w:rsidRPr="003C0F96">
              <w:rPr>
                <w:rFonts w:ascii="Trebuchet MS" w:hAnsi="Trebuchet MS"/>
                <w:sz w:val="22"/>
                <w:szCs w:val="22"/>
              </w:rPr>
              <w:t xml:space="preserve"> şi programează</w:t>
            </w:r>
            <w:r w:rsidR="007849A9" w:rsidRPr="003C0F96">
              <w:rPr>
                <w:rFonts w:ascii="Trebuchet MS" w:hAnsi="Trebuchet MS"/>
                <w:sz w:val="22"/>
                <w:szCs w:val="22"/>
              </w:rPr>
              <w:t xml:space="preserve"> la nivel individual</w:t>
            </w:r>
            <w:r w:rsidR="00D90FFC" w:rsidRPr="003C0F96">
              <w:rPr>
                <w:rFonts w:ascii="Trebuchet MS" w:hAnsi="Trebuchet MS"/>
                <w:sz w:val="22"/>
                <w:szCs w:val="22"/>
              </w:rPr>
              <w:t>,</w:t>
            </w:r>
            <w:r w:rsidR="00E17B07" w:rsidRPr="003C0F96">
              <w:rPr>
                <w:rFonts w:ascii="Trebuchet MS" w:hAnsi="Trebuchet MS"/>
                <w:sz w:val="22"/>
                <w:szCs w:val="22"/>
              </w:rPr>
              <w:t xml:space="preserve"> pregăteşte, efectuează, consemnează şi raportează acţiuni de control în domeniul relaţiilor de muncă</w:t>
            </w:r>
            <w:r w:rsidR="005F2EFC" w:rsidRPr="003C0F96">
              <w:rPr>
                <w:rFonts w:ascii="Trebuchet MS" w:hAnsi="Trebuchet MS"/>
                <w:sz w:val="22"/>
                <w:szCs w:val="22"/>
              </w:rPr>
              <w:t>;</w:t>
            </w:r>
          </w:p>
          <w:p w:rsidR="00EF0FAB" w:rsidRPr="003C0F96" w:rsidRDefault="00F54537" w:rsidP="00AD37BB">
            <w:pPr>
              <w:spacing w:after="120" w:line="276" w:lineRule="auto"/>
              <w:jc w:val="both"/>
              <w:rPr>
                <w:rFonts w:ascii="Trebuchet MS" w:hAnsi="Trebuchet MS"/>
                <w:sz w:val="22"/>
                <w:szCs w:val="22"/>
              </w:rPr>
            </w:pPr>
            <w:r w:rsidRPr="003C0F96">
              <w:rPr>
                <w:rFonts w:ascii="Trebuchet MS" w:hAnsi="Trebuchet MS"/>
                <w:b/>
                <w:sz w:val="22"/>
                <w:szCs w:val="22"/>
              </w:rPr>
              <w:t>3</w:t>
            </w:r>
            <w:r w:rsidR="00740078" w:rsidRPr="003C0F96">
              <w:rPr>
                <w:rFonts w:ascii="Trebuchet MS" w:hAnsi="Trebuchet MS"/>
                <w:b/>
                <w:sz w:val="22"/>
                <w:szCs w:val="22"/>
              </w:rPr>
              <w:t>.</w:t>
            </w:r>
            <w:r w:rsidR="00740078" w:rsidRPr="003C0F96">
              <w:rPr>
                <w:rFonts w:ascii="Trebuchet MS" w:hAnsi="Trebuchet MS"/>
                <w:sz w:val="22"/>
                <w:szCs w:val="22"/>
              </w:rPr>
              <w:t xml:space="preserve"> Controlează aplicarea corectă ş</w:t>
            </w:r>
            <w:r w:rsidR="00EF0FAB" w:rsidRPr="003C0F96">
              <w:rPr>
                <w:rFonts w:ascii="Trebuchet MS" w:hAnsi="Trebuchet MS"/>
                <w:sz w:val="22"/>
                <w:szCs w:val="22"/>
              </w:rPr>
              <w:t>i un</w:t>
            </w:r>
            <w:r w:rsidR="00740078" w:rsidRPr="003C0F96">
              <w:rPr>
                <w:rFonts w:ascii="Trebuchet MS" w:hAnsi="Trebuchet MS"/>
                <w:sz w:val="22"/>
                <w:szCs w:val="22"/>
              </w:rPr>
              <w:t xml:space="preserve">itară a </w:t>
            </w:r>
            <w:r w:rsidR="00CE6A57" w:rsidRPr="003C0F96">
              <w:rPr>
                <w:rFonts w:ascii="Trebuchet MS" w:hAnsi="Trebuchet MS"/>
                <w:sz w:val="22"/>
                <w:szCs w:val="22"/>
              </w:rPr>
              <w:t xml:space="preserve">legilor şi a altor acte normative </w:t>
            </w:r>
            <w:r w:rsidR="00740078" w:rsidRPr="003C0F96">
              <w:rPr>
                <w:rFonts w:ascii="Trebuchet MS" w:hAnsi="Trebuchet MS"/>
                <w:sz w:val="22"/>
                <w:szCs w:val="22"/>
              </w:rPr>
              <w:t>care reglementează relaţiile de muncă în sectoarele, public, mixt şi privat</w:t>
            </w:r>
            <w:r w:rsidR="00BF4B6B">
              <w:rPr>
                <w:rFonts w:ascii="Trebuchet MS" w:hAnsi="Trebuchet MS"/>
                <w:sz w:val="22"/>
                <w:szCs w:val="22"/>
              </w:rPr>
              <w:t xml:space="preserve">, </w:t>
            </w:r>
            <w:r w:rsidR="00BF4B6B" w:rsidRPr="00BF4B6B">
              <w:rPr>
                <w:rFonts w:ascii="Trebuchet MS" w:hAnsi="Trebuchet MS"/>
                <w:sz w:val="22"/>
                <w:szCs w:val="22"/>
              </w:rPr>
              <w:t>într-un mod proporţional,</w:t>
            </w:r>
            <w:r w:rsidR="00BF4B6B">
              <w:rPr>
                <w:rFonts w:ascii="Trebuchet MS" w:hAnsi="Trebuchet MS"/>
                <w:sz w:val="22"/>
                <w:szCs w:val="22"/>
              </w:rPr>
              <w:t xml:space="preserve"> imparţial şi nediscriminatoriu</w:t>
            </w:r>
            <w:r w:rsidR="00740078" w:rsidRPr="003C0F96">
              <w:rPr>
                <w:rFonts w:ascii="Trebuchet MS" w:hAnsi="Trebuchet MS"/>
                <w:sz w:val="22"/>
                <w:szCs w:val="22"/>
              </w:rPr>
              <w:t xml:space="preserve">, </w:t>
            </w:r>
            <w:r w:rsidR="00CE6A57" w:rsidRPr="003C0F96">
              <w:rPr>
                <w:rFonts w:ascii="Trebuchet MS" w:hAnsi="Trebuchet MS"/>
                <w:sz w:val="22"/>
                <w:szCs w:val="22"/>
              </w:rPr>
              <w:t xml:space="preserve">consemnând şi </w:t>
            </w:r>
            <w:r w:rsidR="00740078" w:rsidRPr="003C0F96">
              <w:rPr>
                <w:rFonts w:ascii="Trebuchet MS" w:hAnsi="Trebuchet MS"/>
                <w:sz w:val="22"/>
                <w:szCs w:val="22"/>
              </w:rPr>
              <w:t>notific</w:t>
            </w:r>
            <w:r w:rsidR="00CE6A57" w:rsidRPr="003C0F96">
              <w:rPr>
                <w:rFonts w:ascii="Trebuchet MS" w:hAnsi="Trebuchet MS"/>
                <w:sz w:val="22"/>
                <w:szCs w:val="22"/>
              </w:rPr>
              <w:t>ând</w:t>
            </w:r>
            <w:r w:rsidR="00740078" w:rsidRPr="003C0F96">
              <w:rPr>
                <w:rFonts w:ascii="Trebuchet MS" w:hAnsi="Trebuchet MS"/>
                <w:sz w:val="22"/>
                <w:szCs w:val="22"/>
              </w:rPr>
              <w:t xml:space="preserve"> prin înscrisuri neconformităţ</w:t>
            </w:r>
            <w:r w:rsidR="00EF0FAB" w:rsidRPr="003C0F96">
              <w:rPr>
                <w:rFonts w:ascii="Trebuchet MS" w:hAnsi="Trebuchet MS"/>
                <w:sz w:val="22"/>
                <w:szCs w:val="22"/>
              </w:rPr>
              <w:t>ile</w:t>
            </w:r>
            <w:r w:rsidR="00CE6A57" w:rsidRPr="003C0F96">
              <w:rPr>
                <w:rFonts w:ascii="Trebuchet MS" w:hAnsi="Trebuchet MS"/>
                <w:sz w:val="22"/>
                <w:szCs w:val="22"/>
              </w:rPr>
              <w:t xml:space="preserve"> şi măsurile dispuse;</w:t>
            </w:r>
          </w:p>
          <w:p w:rsidR="00EF0FAB" w:rsidRPr="003C0F96" w:rsidRDefault="00F54537" w:rsidP="00AD37BB">
            <w:pPr>
              <w:spacing w:after="120" w:line="276" w:lineRule="auto"/>
              <w:jc w:val="both"/>
              <w:rPr>
                <w:rFonts w:ascii="Trebuchet MS" w:hAnsi="Trebuchet MS"/>
                <w:sz w:val="22"/>
                <w:szCs w:val="22"/>
              </w:rPr>
            </w:pPr>
            <w:r w:rsidRPr="003C0F96">
              <w:rPr>
                <w:rFonts w:ascii="Trebuchet MS" w:hAnsi="Trebuchet MS"/>
                <w:b/>
                <w:sz w:val="22"/>
                <w:szCs w:val="22"/>
              </w:rPr>
              <w:t>4</w:t>
            </w:r>
            <w:r w:rsidR="00740078" w:rsidRPr="003C0F96">
              <w:rPr>
                <w:rFonts w:ascii="Trebuchet MS" w:hAnsi="Trebuchet MS"/>
                <w:b/>
                <w:sz w:val="22"/>
                <w:szCs w:val="22"/>
              </w:rPr>
              <w:t>.</w:t>
            </w:r>
            <w:r w:rsidR="00740078" w:rsidRPr="003C0F96">
              <w:rPr>
                <w:rFonts w:ascii="Trebuchet MS" w:hAnsi="Trebuchet MS"/>
                <w:sz w:val="22"/>
                <w:szCs w:val="22"/>
              </w:rPr>
              <w:t xml:space="preserve"> Controlează </w:t>
            </w:r>
            <w:r w:rsidR="0060174E" w:rsidRPr="003C0F96">
              <w:rPr>
                <w:rFonts w:ascii="Trebuchet MS" w:hAnsi="Trebuchet MS"/>
                <w:sz w:val="22"/>
                <w:szCs w:val="22"/>
              </w:rPr>
              <w:t>aplicarea reglementărilor legale, generale şi speciale, cu privire la încheierea, executarea, modificarea, suspendarea şi încetarea contractelor individuale de muncă</w:t>
            </w:r>
            <w:r w:rsidR="00EF0FAB" w:rsidRPr="003C0F96">
              <w:rPr>
                <w:rFonts w:ascii="Trebuchet MS" w:hAnsi="Trebuchet MS"/>
                <w:sz w:val="22"/>
                <w:szCs w:val="22"/>
              </w:rPr>
              <w:t>;</w:t>
            </w:r>
          </w:p>
          <w:p w:rsidR="00EF0FAB" w:rsidRPr="003C0F96" w:rsidRDefault="00F54537" w:rsidP="00AD37BB">
            <w:pPr>
              <w:spacing w:after="120" w:line="276" w:lineRule="auto"/>
              <w:jc w:val="both"/>
              <w:rPr>
                <w:rFonts w:ascii="Trebuchet MS" w:hAnsi="Trebuchet MS"/>
                <w:sz w:val="22"/>
                <w:szCs w:val="22"/>
              </w:rPr>
            </w:pPr>
            <w:r w:rsidRPr="003C0F96">
              <w:rPr>
                <w:rFonts w:ascii="Trebuchet MS" w:hAnsi="Trebuchet MS"/>
                <w:b/>
                <w:sz w:val="22"/>
                <w:szCs w:val="22"/>
              </w:rPr>
              <w:t>5</w:t>
            </w:r>
            <w:r w:rsidR="0023505D" w:rsidRPr="003C0F96">
              <w:rPr>
                <w:rFonts w:ascii="Trebuchet MS" w:hAnsi="Trebuchet MS"/>
                <w:b/>
                <w:sz w:val="22"/>
                <w:szCs w:val="22"/>
              </w:rPr>
              <w:t>.</w:t>
            </w:r>
            <w:r w:rsidR="00637803" w:rsidRPr="003C0F96">
              <w:rPr>
                <w:rFonts w:ascii="Trebuchet MS" w:hAnsi="Trebuchet MS"/>
                <w:sz w:val="22"/>
                <w:szCs w:val="22"/>
              </w:rPr>
              <w:t xml:space="preserve"> Controlează </w:t>
            </w:r>
            <w:r w:rsidR="005A59F2" w:rsidRPr="003C0F96">
              <w:rPr>
                <w:rFonts w:ascii="Trebuchet MS" w:hAnsi="Trebuchet MS"/>
                <w:sz w:val="22"/>
                <w:szCs w:val="22"/>
              </w:rPr>
              <w:t>folosirea de către angajatori a forţei de muncă, în scopul identificării cazurilor de muncă nedeclarată; în scopul combaterii cazurilor de muncă nedeclarată, controlul se efectuează la locul de muncă unde sunt identificate persoanele care prestează activitatea, pe baza fişelor de identificare, datelor existente în registrul general de evidenţă a salariaţilor transmis la inspectorat, precum şi a oricăror alte documente solicitate de inspectorul de muncă;</w:t>
            </w:r>
          </w:p>
          <w:p w:rsidR="005A59F2"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6</w:t>
            </w:r>
            <w:r w:rsidR="005A59F2" w:rsidRPr="003C0F96">
              <w:rPr>
                <w:rFonts w:ascii="Trebuchet MS" w:hAnsi="Trebuchet MS"/>
                <w:b/>
                <w:sz w:val="22"/>
                <w:szCs w:val="22"/>
              </w:rPr>
              <w:t>.</w:t>
            </w:r>
            <w:r w:rsidR="005A59F2" w:rsidRPr="003C0F96">
              <w:rPr>
                <w:rFonts w:ascii="Trebuchet MS" w:hAnsi="Trebuchet MS"/>
                <w:sz w:val="22"/>
                <w:szCs w:val="22"/>
              </w:rPr>
              <w:t xml:space="preserve"> </w:t>
            </w:r>
            <w:r w:rsidR="00EE0DC1" w:rsidRPr="003C0F96">
              <w:rPr>
                <w:rFonts w:ascii="Trebuchet MS" w:hAnsi="Trebuchet MS"/>
                <w:sz w:val="22"/>
                <w:szCs w:val="22"/>
              </w:rPr>
              <w:t xml:space="preserve">Impune cu ocazia controalelor completarea fişei de identificare prin care se consemnează declaraţiile persoanelor care prestează activitate; modelul fişei de identificare este prevăzut în anexa la </w:t>
            </w:r>
            <w:r w:rsidR="00195AFE" w:rsidRPr="003C0F96">
              <w:rPr>
                <w:rFonts w:ascii="Trebuchet MS" w:hAnsi="Trebuchet MS"/>
                <w:i/>
                <w:sz w:val="22"/>
                <w:szCs w:val="22"/>
              </w:rPr>
              <w:t>R</w:t>
            </w:r>
            <w:r w:rsidR="00EE0DC1" w:rsidRPr="003C0F96">
              <w:rPr>
                <w:rFonts w:ascii="Trebuchet MS" w:hAnsi="Trebuchet MS"/>
                <w:i/>
                <w:sz w:val="22"/>
                <w:szCs w:val="22"/>
              </w:rPr>
              <w:t>egulamentul de organizare şi funcţionare a Inspecţiei Muncii</w:t>
            </w:r>
            <w:r w:rsidR="00EE0DC1" w:rsidRPr="003C0F96">
              <w:rPr>
                <w:rFonts w:ascii="Trebuchet MS" w:hAnsi="Trebuchet MS"/>
                <w:sz w:val="22"/>
                <w:szCs w:val="22"/>
              </w:rPr>
              <w:t xml:space="preserve">, aprobat prin </w:t>
            </w:r>
            <w:r w:rsidR="00EE0DC1" w:rsidRPr="003C0F96">
              <w:rPr>
                <w:rFonts w:ascii="Trebuchet MS" w:hAnsi="Trebuchet MS"/>
                <w:i/>
                <w:sz w:val="22"/>
                <w:szCs w:val="22"/>
              </w:rPr>
              <w:t>Hotărârea Guvernului nr. 488/2017</w:t>
            </w:r>
            <w:r w:rsidR="00027CB6" w:rsidRPr="00027CB6">
              <w:rPr>
                <w:rFonts w:ascii="Trebuchet MS" w:hAnsi="Trebuchet MS"/>
                <w:sz w:val="22"/>
                <w:szCs w:val="22"/>
              </w:rPr>
              <w:t>, cu modificările şi completările ulterioare</w:t>
            </w:r>
            <w:r w:rsidR="00EE0DC1" w:rsidRPr="00027CB6">
              <w:rPr>
                <w:rFonts w:ascii="Trebuchet MS" w:hAnsi="Trebuchet MS"/>
                <w:sz w:val="22"/>
                <w:szCs w:val="22"/>
              </w:rPr>
              <w:t>;</w:t>
            </w:r>
          </w:p>
          <w:p w:rsidR="00EE0DC1"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7</w:t>
            </w:r>
            <w:r w:rsidR="00EE0DC1" w:rsidRPr="003C0F96">
              <w:rPr>
                <w:rFonts w:ascii="Trebuchet MS" w:hAnsi="Trebuchet MS"/>
                <w:b/>
                <w:sz w:val="22"/>
                <w:szCs w:val="22"/>
              </w:rPr>
              <w:t>.</w:t>
            </w:r>
            <w:r w:rsidR="00EE0DC1" w:rsidRPr="003C0F96">
              <w:rPr>
                <w:rFonts w:ascii="Trebuchet MS" w:hAnsi="Trebuchet MS"/>
                <w:sz w:val="22"/>
                <w:szCs w:val="22"/>
              </w:rPr>
              <w:t xml:space="preserve"> Constată dacă activitatea prestată în baza unui alt tip de contract decât cel de muncă se desfăşoară</w:t>
            </w:r>
            <w:r w:rsidR="0055579F" w:rsidRPr="003C0F96">
              <w:rPr>
                <w:rFonts w:ascii="Trebuchet MS" w:hAnsi="Trebuchet MS"/>
                <w:sz w:val="22"/>
                <w:szCs w:val="22"/>
              </w:rPr>
              <w:t xml:space="preserve"> în condiţiile unui raport de muncă;</w:t>
            </w:r>
          </w:p>
          <w:p w:rsidR="0055579F"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8</w:t>
            </w:r>
            <w:r w:rsidR="0055579F" w:rsidRPr="003C0F96">
              <w:rPr>
                <w:rFonts w:ascii="Trebuchet MS" w:hAnsi="Trebuchet MS"/>
                <w:b/>
                <w:sz w:val="22"/>
                <w:szCs w:val="22"/>
              </w:rPr>
              <w:t>.</w:t>
            </w:r>
            <w:r w:rsidR="0055579F" w:rsidRPr="003C0F96">
              <w:rPr>
                <w:rFonts w:ascii="Trebuchet MS" w:hAnsi="Trebuchet MS"/>
                <w:sz w:val="22"/>
                <w:szCs w:val="22"/>
              </w:rPr>
              <w:t xml:space="preserve"> Dispune încheierea contractelor individuale de muncă şi transmiterea acestora în registrul general de evidenţă a salariaţilor pentru lucrătorii identificaţi că prestează activitate fără contract individual de muncă;</w:t>
            </w:r>
          </w:p>
          <w:p w:rsidR="007C248A"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9</w:t>
            </w:r>
            <w:r w:rsidR="007C248A" w:rsidRPr="003C0F96">
              <w:rPr>
                <w:rFonts w:ascii="Trebuchet MS" w:hAnsi="Trebuchet MS"/>
                <w:b/>
                <w:sz w:val="22"/>
                <w:szCs w:val="22"/>
              </w:rPr>
              <w:t>.</w:t>
            </w:r>
            <w:r w:rsidR="007C248A" w:rsidRPr="003C0F96">
              <w:rPr>
                <w:rFonts w:ascii="Trebuchet MS" w:hAnsi="Trebuchet MS"/>
                <w:sz w:val="22"/>
                <w:szCs w:val="22"/>
              </w:rPr>
              <w:t xml:space="preserve"> Constată şi sancţionează, folosirea de către angajatori a muncii nedeclarate, prestarea muncii nedeclarate de către persoanele fizice şi poate dispune sistarea activităţii locului de muncă supus controlului, în condiţiile legii;</w:t>
            </w:r>
          </w:p>
          <w:p w:rsidR="005946E4"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10</w:t>
            </w:r>
            <w:r w:rsidR="0023505D" w:rsidRPr="003C0F96">
              <w:rPr>
                <w:rFonts w:ascii="Trebuchet MS" w:hAnsi="Trebuchet MS"/>
                <w:b/>
                <w:sz w:val="22"/>
                <w:szCs w:val="22"/>
              </w:rPr>
              <w:t>.</w:t>
            </w:r>
            <w:r w:rsidR="0023505D" w:rsidRPr="003C0F96">
              <w:rPr>
                <w:rFonts w:ascii="Trebuchet MS" w:hAnsi="Trebuchet MS"/>
                <w:sz w:val="22"/>
                <w:szCs w:val="22"/>
              </w:rPr>
              <w:t xml:space="preserve"> Controlează </w:t>
            </w:r>
            <w:r w:rsidR="005946E4" w:rsidRPr="003C0F96">
              <w:rPr>
                <w:rFonts w:ascii="Trebuchet MS" w:hAnsi="Trebuchet MS"/>
                <w:sz w:val="22"/>
                <w:szCs w:val="22"/>
              </w:rPr>
              <w:t>legalitatea</w:t>
            </w:r>
            <w:r w:rsidR="00961855" w:rsidRPr="003C0F96">
              <w:rPr>
                <w:rFonts w:ascii="Trebuchet MS" w:hAnsi="Trebuchet MS"/>
                <w:sz w:val="22"/>
                <w:szCs w:val="22"/>
              </w:rPr>
              <w:t xml:space="preserve"> clau</w:t>
            </w:r>
            <w:r w:rsidR="005946E4" w:rsidRPr="003C0F96">
              <w:rPr>
                <w:rFonts w:ascii="Trebuchet MS" w:hAnsi="Trebuchet MS"/>
                <w:sz w:val="22"/>
                <w:szCs w:val="22"/>
              </w:rPr>
              <w:t>zelor cuprinse</w:t>
            </w:r>
            <w:r w:rsidR="00961855" w:rsidRPr="003C0F96">
              <w:rPr>
                <w:rFonts w:ascii="Trebuchet MS" w:hAnsi="Trebuchet MS"/>
                <w:sz w:val="22"/>
                <w:szCs w:val="22"/>
              </w:rPr>
              <w:t xml:space="preserve"> în contractele individuale de muncă</w:t>
            </w:r>
            <w:r w:rsidR="005946E4" w:rsidRPr="003C0F96">
              <w:rPr>
                <w:rFonts w:ascii="Trebuchet MS" w:hAnsi="Trebuchet MS"/>
                <w:sz w:val="22"/>
                <w:szCs w:val="22"/>
              </w:rPr>
              <w:t>;</w:t>
            </w:r>
          </w:p>
          <w:p w:rsidR="00EF0FAB" w:rsidRPr="003C0F96" w:rsidRDefault="003B59D8" w:rsidP="005946E4">
            <w:pPr>
              <w:spacing w:after="120" w:line="276" w:lineRule="auto"/>
              <w:jc w:val="both"/>
              <w:rPr>
                <w:rFonts w:ascii="Trebuchet MS" w:hAnsi="Trebuchet MS"/>
                <w:sz w:val="22"/>
                <w:szCs w:val="22"/>
              </w:rPr>
            </w:pPr>
            <w:r w:rsidRPr="003C0F96">
              <w:rPr>
                <w:rFonts w:ascii="Trebuchet MS" w:hAnsi="Trebuchet MS"/>
                <w:b/>
                <w:sz w:val="22"/>
                <w:szCs w:val="22"/>
              </w:rPr>
              <w:t>11</w:t>
            </w:r>
            <w:r w:rsidR="005946E4" w:rsidRPr="003C0F96">
              <w:rPr>
                <w:rFonts w:ascii="Trebuchet MS" w:hAnsi="Trebuchet MS"/>
                <w:b/>
                <w:sz w:val="22"/>
                <w:szCs w:val="22"/>
              </w:rPr>
              <w:t>.</w:t>
            </w:r>
            <w:r w:rsidR="005946E4" w:rsidRPr="003C0F96">
              <w:rPr>
                <w:rFonts w:ascii="Trebuchet MS" w:hAnsi="Trebuchet MS"/>
                <w:sz w:val="22"/>
                <w:szCs w:val="22"/>
              </w:rPr>
              <w:t xml:space="preserve"> Controlează stabilirea şi acordarea drepturilor cuvenite salariaţilor ce decurg din lege, din contractul colectiv de muncă aplicabil şi din contractele individuale de muncă</w:t>
            </w:r>
            <w:r w:rsidR="00EF0FAB" w:rsidRPr="003C0F96">
              <w:rPr>
                <w:rFonts w:ascii="Trebuchet MS" w:hAnsi="Trebuchet MS"/>
                <w:sz w:val="22"/>
                <w:szCs w:val="22"/>
              </w:rPr>
              <w:t>;</w:t>
            </w:r>
          </w:p>
          <w:p w:rsidR="00D51252" w:rsidRDefault="003B59D8" w:rsidP="005946E4">
            <w:pPr>
              <w:spacing w:after="120" w:line="276" w:lineRule="auto"/>
              <w:jc w:val="both"/>
              <w:rPr>
                <w:rFonts w:ascii="Trebuchet MS" w:hAnsi="Trebuchet MS"/>
                <w:sz w:val="22"/>
                <w:szCs w:val="22"/>
              </w:rPr>
            </w:pPr>
            <w:r w:rsidRPr="003C0F96">
              <w:rPr>
                <w:rFonts w:ascii="Trebuchet MS" w:hAnsi="Trebuchet MS"/>
                <w:b/>
                <w:sz w:val="22"/>
                <w:szCs w:val="22"/>
              </w:rPr>
              <w:t>12</w:t>
            </w:r>
            <w:r w:rsidR="00D51252" w:rsidRPr="003C0F96">
              <w:rPr>
                <w:rFonts w:ascii="Trebuchet MS" w:hAnsi="Trebuchet MS"/>
                <w:b/>
                <w:sz w:val="22"/>
                <w:szCs w:val="22"/>
              </w:rPr>
              <w:t>.</w:t>
            </w:r>
            <w:r w:rsidR="00D51252" w:rsidRPr="003C0F96">
              <w:rPr>
                <w:rFonts w:ascii="Trebuchet MS" w:hAnsi="Trebuchet MS"/>
                <w:sz w:val="22"/>
                <w:szCs w:val="22"/>
              </w:rPr>
              <w:t xml:space="preserve"> Controlează stabilirea şi plata drepturilor salariale, inclusiv prevederile privind stabilirea şi garantarea în plată a salariului minim, precum şi transparenţa salari</w:t>
            </w:r>
            <w:r w:rsidR="005930C1" w:rsidRPr="003C0F96">
              <w:rPr>
                <w:rFonts w:ascii="Trebuchet MS" w:hAnsi="Trebuchet MS"/>
                <w:sz w:val="22"/>
                <w:szCs w:val="22"/>
              </w:rPr>
              <w:t>ilor şi a veniturilor salariale;</w:t>
            </w:r>
          </w:p>
          <w:p w:rsidR="00E67E9B" w:rsidRPr="00E67E9B" w:rsidRDefault="00E67E9B" w:rsidP="00E67E9B">
            <w:pPr>
              <w:spacing w:after="120" w:line="276" w:lineRule="auto"/>
              <w:jc w:val="both"/>
              <w:rPr>
                <w:rFonts w:ascii="Trebuchet MS" w:hAnsi="Trebuchet MS"/>
                <w:sz w:val="22"/>
                <w:szCs w:val="22"/>
              </w:rPr>
            </w:pPr>
            <w:r w:rsidRPr="00E67E9B">
              <w:rPr>
                <w:rFonts w:ascii="Trebuchet MS" w:hAnsi="Trebuchet MS"/>
                <w:b/>
                <w:sz w:val="22"/>
                <w:szCs w:val="22"/>
              </w:rPr>
              <w:t>13.</w:t>
            </w:r>
            <w:r>
              <w:rPr>
                <w:rFonts w:ascii="Trebuchet MS" w:hAnsi="Trebuchet MS"/>
                <w:sz w:val="22"/>
                <w:szCs w:val="22"/>
              </w:rPr>
              <w:t xml:space="preserve"> C</w:t>
            </w:r>
            <w:r w:rsidRPr="00E67E9B">
              <w:rPr>
                <w:rFonts w:ascii="Trebuchet MS" w:hAnsi="Trebuchet MS"/>
                <w:sz w:val="22"/>
                <w:szCs w:val="22"/>
              </w:rPr>
              <w:t>ontrolează, în cadrul raportului juridic de muncă întemeiat pe un</w:t>
            </w:r>
            <w:r>
              <w:rPr>
                <w:rFonts w:ascii="Trebuchet MS" w:hAnsi="Trebuchet MS"/>
                <w:sz w:val="22"/>
                <w:szCs w:val="22"/>
              </w:rPr>
              <w:t xml:space="preserve"> </w:t>
            </w:r>
            <w:r w:rsidRPr="00E67E9B">
              <w:rPr>
                <w:rFonts w:ascii="Trebuchet MS" w:hAnsi="Trebuchet MS"/>
                <w:sz w:val="22"/>
                <w:szCs w:val="22"/>
              </w:rPr>
              <w:t>contract individual de muncă, respectarea regle</w:t>
            </w:r>
            <w:r>
              <w:rPr>
                <w:rFonts w:ascii="Trebuchet MS" w:hAnsi="Trebuchet MS"/>
                <w:sz w:val="22"/>
                <w:szCs w:val="22"/>
              </w:rPr>
              <w:t xml:space="preserve">mentărilor legale cu privire la </w:t>
            </w:r>
            <w:r w:rsidRPr="00E67E9B">
              <w:rPr>
                <w:rFonts w:ascii="Trebuchet MS" w:hAnsi="Trebuchet MS"/>
                <w:sz w:val="22"/>
                <w:szCs w:val="22"/>
              </w:rPr>
              <w:t>stabilirea şi garantarea în plată a salariului de</w:t>
            </w:r>
            <w:r>
              <w:rPr>
                <w:rFonts w:ascii="Trebuchet MS" w:hAnsi="Trebuchet MS"/>
                <w:sz w:val="22"/>
                <w:szCs w:val="22"/>
              </w:rPr>
              <w:t xml:space="preserve"> bază </w:t>
            </w:r>
            <w:r>
              <w:rPr>
                <w:rFonts w:ascii="Trebuchet MS" w:hAnsi="Trebuchet MS"/>
                <w:sz w:val="22"/>
                <w:szCs w:val="22"/>
              </w:rPr>
              <w:lastRenderedPageBreak/>
              <w:t xml:space="preserve">minim brut, prevăzut prin </w:t>
            </w:r>
            <w:r w:rsidRPr="00E67E9B">
              <w:rPr>
                <w:rFonts w:ascii="Trebuchet MS" w:hAnsi="Trebuchet MS"/>
                <w:sz w:val="22"/>
                <w:szCs w:val="22"/>
              </w:rPr>
              <w:t>act normativ sau prin contractul colectiv de muncă aplicabil;</w:t>
            </w:r>
          </w:p>
          <w:p w:rsidR="00E67E9B" w:rsidRPr="003C0F96" w:rsidRDefault="00E67E9B" w:rsidP="00E67E9B">
            <w:pPr>
              <w:spacing w:after="120" w:line="276" w:lineRule="auto"/>
              <w:jc w:val="both"/>
              <w:rPr>
                <w:rFonts w:ascii="Trebuchet MS" w:hAnsi="Trebuchet MS"/>
                <w:sz w:val="22"/>
                <w:szCs w:val="22"/>
              </w:rPr>
            </w:pPr>
            <w:r w:rsidRPr="00E67E9B">
              <w:rPr>
                <w:rFonts w:ascii="Trebuchet MS" w:hAnsi="Trebuchet MS"/>
                <w:b/>
                <w:sz w:val="22"/>
                <w:szCs w:val="22"/>
              </w:rPr>
              <w:t>14.</w:t>
            </w:r>
            <w:r w:rsidRPr="00E67E9B">
              <w:rPr>
                <w:rFonts w:ascii="Trebuchet MS" w:hAnsi="Trebuchet MS"/>
                <w:sz w:val="22"/>
                <w:szCs w:val="22"/>
              </w:rPr>
              <w:t xml:space="preserve"> </w:t>
            </w:r>
            <w:r>
              <w:rPr>
                <w:rFonts w:ascii="Trebuchet MS" w:hAnsi="Trebuchet MS"/>
                <w:sz w:val="22"/>
                <w:szCs w:val="22"/>
              </w:rPr>
              <w:t>C</w:t>
            </w:r>
            <w:r w:rsidRPr="00E67E9B">
              <w:rPr>
                <w:rFonts w:ascii="Trebuchet MS" w:hAnsi="Trebuchet MS"/>
                <w:sz w:val="22"/>
                <w:szCs w:val="22"/>
              </w:rPr>
              <w:t>ontrolează, în cadrul raportului juridic de muncă neîntemeiat pe un</w:t>
            </w:r>
            <w:r>
              <w:rPr>
                <w:rFonts w:ascii="Trebuchet MS" w:hAnsi="Trebuchet MS"/>
                <w:sz w:val="22"/>
                <w:szCs w:val="22"/>
              </w:rPr>
              <w:t xml:space="preserve"> </w:t>
            </w:r>
            <w:r w:rsidRPr="00E67E9B">
              <w:rPr>
                <w:rFonts w:ascii="Trebuchet MS" w:hAnsi="Trebuchet MS"/>
                <w:sz w:val="22"/>
                <w:szCs w:val="22"/>
              </w:rPr>
              <w:t>contract individual de muncă, respectarea reglementărilor legale cu privire la</w:t>
            </w:r>
            <w:r>
              <w:rPr>
                <w:rFonts w:ascii="Trebuchet MS" w:hAnsi="Trebuchet MS"/>
                <w:sz w:val="22"/>
                <w:szCs w:val="22"/>
              </w:rPr>
              <w:t xml:space="preserve"> </w:t>
            </w:r>
            <w:r w:rsidRPr="00E67E9B">
              <w:rPr>
                <w:rFonts w:ascii="Trebuchet MS" w:hAnsi="Trebuchet MS"/>
                <w:sz w:val="22"/>
                <w:szCs w:val="22"/>
              </w:rPr>
              <w:t>stabilirea şi garantarea în plată a salariului de bază/remuneraţiei prevăzute</w:t>
            </w:r>
            <w:r>
              <w:rPr>
                <w:rFonts w:ascii="Trebuchet MS" w:hAnsi="Trebuchet MS"/>
                <w:sz w:val="22"/>
                <w:szCs w:val="22"/>
              </w:rPr>
              <w:t xml:space="preserve"> </w:t>
            </w:r>
            <w:r w:rsidRPr="00E67E9B">
              <w:rPr>
                <w:rFonts w:ascii="Trebuchet MS" w:hAnsi="Trebuchet MS"/>
                <w:sz w:val="22"/>
                <w:szCs w:val="22"/>
              </w:rPr>
              <w:t>prin act normativ sau prin contractul cole</w:t>
            </w:r>
            <w:r>
              <w:rPr>
                <w:rFonts w:ascii="Trebuchet MS" w:hAnsi="Trebuchet MS"/>
                <w:sz w:val="22"/>
                <w:szCs w:val="22"/>
              </w:rPr>
              <w:t>ctiv/acordul de muncă aplicabil;</w:t>
            </w:r>
          </w:p>
          <w:p w:rsidR="00EF0FAB"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1</w:t>
            </w:r>
            <w:r w:rsidR="00BF4B6B">
              <w:rPr>
                <w:rFonts w:ascii="Trebuchet MS" w:hAnsi="Trebuchet MS"/>
                <w:b/>
                <w:sz w:val="22"/>
                <w:szCs w:val="22"/>
              </w:rPr>
              <w:t>5</w:t>
            </w:r>
            <w:r w:rsidR="0023505D" w:rsidRPr="003C0F96">
              <w:rPr>
                <w:rFonts w:ascii="Trebuchet MS" w:hAnsi="Trebuchet MS"/>
                <w:b/>
                <w:sz w:val="22"/>
                <w:szCs w:val="22"/>
              </w:rPr>
              <w:t>.</w:t>
            </w:r>
            <w:r w:rsidR="0023505D" w:rsidRPr="003C0F96">
              <w:rPr>
                <w:rFonts w:ascii="Trebuchet MS" w:hAnsi="Trebuchet MS"/>
                <w:sz w:val="22"/>
                <w:szCs w:val="22"/>
              </w:rPr>
              <w:t xml:space="preserve"> Controlează </w:t>
            </w:r>
            <w:r w:rsidR="00875EE5" w:rsidRPr="003C0F96">
              <w:rPr>
                <w:rFonts w:ascii="Trebuchet MS" w:hAnsi="Trebuchet MS"/>
                <w:sz w:val="22"/>
                <w:szCs w:val="22"/>
              </w:rPr>
              <w:t>respectarea prevederilor legale care reglementează registrul general de evidenţă a salariaţilor</w:t>
            </w:r>
            <w:r w:rsidR="00BF4B6B">
              <w:rPr>
                <w:rFonts w:ascii="Trebuchet MS" w:hAnsi="Trebuchet MS"/>
                <w:sz w:val="22"/>
                <w:szCs w:val="22"/>
              </w:rPr>
              <w:t xml:space="preserve"> şi eliberarea adeverinţelor pentru salariaţi şi foşti salariaţi</w:t>
            </w:r>
            <w:r w:rsidR="00EF0FAB" w:rsidRPr="003C0F96">
              <w:rPr>
                <w:rFonts w:ascii="Trebuchet MS" w:hAnsi="Trebuchet MS"/>
                <w:sz w:val="22"/>
                <w:szCs w:val="22"/>
              </w:rPr>
              <w:t>;</w:t>
            </w:r>
          </w:p>
          <w:p w:rsidR="00EF0FAB"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1</w:t>
            </w:r>
            <w:r w:rsidR="00BF4B6B">
              <w:rPr>
                <w:rFonts w:ascii="Trebuchet MS" w:hAnsi="Trebuchet MS"/>
                <w:b/>
                <w:sz w:val="22"/>
                <w:szCs w:val="22"/>
              </w:rPr>
              <w:t>6</w:t>
            </w:r>
            <w:r w:rsidR="0023505D" w:rsidRPr="003C0F96">
              <w:rPr>
                <w:rFonts w:ascii="Trebuchet MS" w:hAnsi="Trebuchet MS"/>
                <w:b/>
                <w:sz w:val="22"/>
                <w:szCs w:val="22"/>
              </w:rPr>
              <w:t>.</w:t>
            </w:r>
            <w:r w:rsidR="0023505D" w:rsidRPr="003C0F96">
              <w:rPr>
                <w:rFonts w:ascii="Trebuchet MS" w:hAnsi="Trebuchet MS"/>
                <w:sz w:val="22"/>
                <w:szCs w:val="22"/>
              </w:rPr>
              <w:t xml:space="preserve"> Controlează stabilirea ş</w:t>
            </w:r>
            <w:r w:rsidR="00EF0FAB" w:rsidRPr="003C0F96">
              <w:rPr>
                <w:rFonts w:ascii="Trebuchet MS" w:hAnsi="Trebuchet MS"/>
                <w:sz w:val="22"/>
                <w:szCs w:val="22"/>
              </w:rPr>
              <w:t>i respectarea duratei timpului de lucru</w:t>
            </w:r>
            <w:r w:rsidR="0023505D" w:rsidRPr="003C0F96">
              <w:rPr>
                <w:rFonts w:ascii="Trebuchet MS" w:hAnsi="Trebuchet MS"/>
                <w:sz w:val="22"/>
                <w:szCs w:val="22"/>
              </w:rPr>
              <w:t xml:space="preserve"> şi a timpului de odihnă al salariaţilor</w:t>
            </w:r>
            <w:r w:rsidR="000E76F9" w:rsidRPr="003C0F96">
              <w:rPr>
                <w:rFonts w:ascii="Trebuchet MS" w:hAnsi="Trebuchet MS"/>
                <w:sz w:val="22"/>
                <w:szCs w:val="22"/>
              </w:rPr>
              <w:t>;</w:t>
            </w:r>
          </w:p>
          <w:p w:rsidR="00875EE5" w:rsidRPr="003C0F96" w:rsidRDefault="003F335E" w:rsidP="00875EE5">
            <w:pPr>
              <w:spacing w:after="120" w:line="276" w:lineRule="auto"/>
              <w:jc w:val="both"/>
              <w:rPr>
                <w:rFonts w:ascii="Trebuchet MS" w:hAnsi="Trebuchet MS"/>
                <w:sz w:val="22"/>
                <w:szCs w:val="22"/>
              </w:rPr>
            </w:pPr>
            <w:r w:rsidRPr="003C0F96">
              <w:rPr>
                <w:rFonts w:ascii="Trebuchet MS" w:hAnsi="Trebuchet MS"/>
                <w:b/>
                <w:sz w:val="22"/>
                <w:szCs w:val="22"/>
              </w:rPr>
              <w:t>1</w:t>
            </w:r>
            <w:r w:rsidR="00BF4B6B">
              <w:rPr>
                <w:rFonts w:ascii="Trebuchet MS" w:hAnsi="Trebuchet MS"/>
                <w:b/>
                <w:sz w:val="22"/>
                <w:szCs w:val="22"/>
              </w:rPr>
              <w:t>7</w:t>
            </w:r>
            <w:r w:rsidRPr="003C0F96">
              <w:rPr>
                <w:rFonts w:ascii="Trebuchet MS" w:hAnsi="Trebuchet MS"/>
                <w:b/>
                <w:sz w:val="22"/>
                <w:szCs w:val="22"/>
              </w:rPr>
              <w:t>.</w:t>
            </w:r>
            <w:r w:rsidR="00EE61AE" w:rsidRPr="003C0F96">
              <w:rPr>
                <w:rFonts w:ascii="Trebuchet MS" w:hAnsi="Trebuchet MS"/>
                <w:sz w:val="22"/>
                <w:szCs w:val="22"/>
              </w:rPr>
              <w:t xml:space="preserve"> Controlează </w:t>
            </w:r>
            <w:r w:rsidR="00514280" w:rsidRPr="003C0F96">
              <w:rPr>
                <w:rFonts w:ascii="Trebuchet MS" w:hAnsi="Trebuchet MS"/>
                <w:sz w:val="22"/>
                <w:szCs w:val="22"/>
              </w:rPr>
              <w:t>aplicarea măsurilor de respectare a</w:t>
            </w:r>
            <w:r w:rsidR="001F3221">
              <w:rPr>
                <w:rFonts w:ascii="Trebuchet MS" w:hAnsi="Trebuchet MS"/>
                <w:sz w:val="22"/>
                <w:szCs w:val="22"/>
              </w:rPr>
              <w:t xml:space="preserve"> egalităţii</w:t>
            </w:r>
            <w:r w:rsidR="00514280" w:rsidRPr="003C0F96">
              <w:rPr>
                <w:rFonts w:ascii="Trebuchet MS" w:hAnsi="Trebuchet MS"/>
                <w:sz w:val="22"/>
                <w:szCs w:val="22"/>
              </w:rPr>
              <w:t xml:space="preserve"> de şanse şi de </w:t>
            </w:r>
            <w:r w:rsidR="00EE61AE" w:rsidRPr="003C0F96">
              <w:rPr>
                <w:rFonts w:ascii="Trebuchet MS" w:hAnsi="Trebuchet MS"/>
                <w:sz w:val="22"/>
                <w:szCs w:val="22"/>
              </w:rPr>
              <w:t>tratament</w:t>
            </w:r>
            <w:r w:rsidR="00514280" w:rsidRPr="003C0F96">
              <w:rPr>
                <w:rFonts w:ascii="Trebuchet MS" w:hAnsi="Trebuchet MS"/>
                <w:sz w:val="22"/>
                <w:szCs w:val="22"/>
              </w:rPr>
              <w:t xml:space="preserve"> între femei şi bărbaţi</w:t>
            </w:r>
            <w:r w:rsidR="00E53792" w:rsidRPr="003C0F96">
              <w:rPr>
                <w:rFonts w:ascii="Trebuchet MS" w:hAnsi="Trebuchet MS"/>
                <w:sz w:val="22"/>
                <w:szCs w:val="22"/>
              </w:rPr>
              <w:t>;</w:t>
            </w:r>
          </w:p>
          <w:p w:rsidR="003F335E" w:rsidRPr="003C0F96" w:rsidRDefault="003B59D8" w:rsidP="00875EE5">
            <w:pPr>
              <w:spacing w:after="120" w:line="276" w:lineRule="auto"/>
              <w:jc w:val="both"/>
              <w:rPr>
                <w:rFonts w:ascii="Trebuchet MS" w:hAnsi="Trebuchet MS"/>
                <w:b/>
                <w:sz w:val="22"/>
                <w:szCs w:val="22"/>
              </w:rPr>
            </w:pPr>
            <w:r w:rsidRPr="003C0F96">
              <w:rPr>
                <w:rFonts w:ascii="Trebuchet MS" w:hAnsi="Trebuchet MS"/>
                <w:b/>
                <w:sz w:val="22"/>
                <w:szCs w:val="22"/>
              </w:rPr>
              <w:t>1</w:t>
            </w:r>
            <w:r w:rsidR="00BF4B6B">
              <w:rPr>
                <w:rFonts w:ascii="Trebuchet MS" w:hAnsi="Trebuchet MS"/>
                <w:b/>
                <w:sz w:val="22"/>
                <w:szCs w:val="22"/>
              </w:rPr>
              <w:t>8</w:t>
            </w:r>
            <w:r w:rsidR="00875EE5" w:rsidRPr="003C0F96">
              <w:rPr>
                <w:rFonts w:ascii="Trebuchet MS" w:hAnsi="Trebuchet MS"/>
                <w:b/>
                <w:sz w:val="22"/>
                <w:szCs w:val="22"/>
              </w:rPr>
              <w:t xml:space="preserve">. </w:t>
            </w:r>
            <w:r w:rsidR="00875EE5" w:rsidRPr="003C0F96">
              <w:rPr>
                <w:rFonts w:ascii="Trebuchet MS" w:hAnsi="Trebuchet MS"/>
                <w:sz w:val="22"/>
                <w:szCs w:val="22"/>
              </w:rPr>
              <w:t>Controlează respectarea prevederilor legale privind detaşarea salariaţilor în cadrul prestării de servicii transnaţionale, astfel cum prevede Legea</w:t>
            </w:r>
            <w:r w:rsidR="00ED3D46" w:rsidRPr="003C0F96">
              <w:rPr>
                <w:rFonts w:ascii="Trebuchet MS" w:hAnsi="Trebuchet MS"/>
                <w:sz w:val="22"/>
                <w:szCs w:val="22"/>
              </w:rPr>
              <w:t xml:space="preserve"> </w:t>
            </w:r>
            <w:r w:rsidR="0087654A" w:rsidRPr="003C0F96">
              <w:rPr>
                <w:rFonts w:ascii="Trebuchet MS" w:hAnsi="Trebuchet MS"/>
                <w:sz w:val="22"/>
                <w:szCs w:val="22"/>
              </w:rPr>
              <w:t>nr</w:t>
            </w:r>
            <w:r w:rsidR="00ED3D46" w:rsidRPr="003C0F96">
              <w:rPr>
                <w:rFonts w:ascii="Trebuchet MS" w:hAnsi="Trebuchet MS"/>
                <w:sz w:val="22"/>
                <w:szCs w:val="22"/>
              </w:rPr>
              <w:t xml:space="preserve">. 16/2017 </w:t>
            </w:r>
            <w:r w:rsidR="00ED3D46" w:rsidRPr="003C0F96">
              <w:rPr>
                <w:rFonts w:ascii="Trebuchet MS" w:hAnsi="Trebuchet MS"/>
                <w:i/>
                <w:sz w:val="22"/>
                <w:szCs w:val="22"/>
              </w:rPr>
              <w:t>privind detaşar</w:t>
            </w:r>
            <w:r w:rsidR="001B41E3" w:rsidRPr="003C0F96">
              <w:rPr>
                <w:rFonts w:ascii="Trebuchet MS" w:hAnsi="Trebuchet MS"/>
                <w:i/>
                <w:sz w:val="22"/>
                <w:szCs w:val="22"/>
              </w:rPr>
              <w:t>e</w:t>
            </w:r>
            <w:r w:rsidR="00ED3D46" w:rsidRPr="003C0F96">
              <w:rPr>
                <w:rFonts w:ascii="Trebuchet MS" w:hAnsi="Trebuchet MS"/>
                <w:i/>
                <w:sz w:val="22"/>
                <w:szCs w:val="22"/>
              </w:rPr>
              <w:t>a salariaţilor în cadrul prestării de servicii transnaţionale</w:t>
            </w:r>
            <w:r w:rsidR="00ED3D46" w:rsidRPr="003C0F96">
              <w:rPr>
                <w:rFonts w:ascii="Trebuchet MS" w:hAnsi="Trebuchet MS"/>
                <w:sz w:val="22"/>
                <w:szCs w:val="22"/>
              </w:rPr>
              <w:t>;</w:t>
            </w:r>
          </w:p>
          <w:p w:rsidR="00E53792" w:rsidRPr="003C0F96" w:rsidRDefault="002B4070" w:rsidP="00AD37BB">
            <w:pPr>
              <w:spacing w:after="120" w:line="276" w:lineRule="auto"/>
              <w:jc w:val="both"/>
              <w:rPr>
                <w:rFonts w:ascii="Trebuchet MS" w:hAnsi="Trebuchet MS"/>
                <w:sz w:val="22"/>
                <w:szCs w:val="22"/>
              </w:rPr>
            </w:pPr>
            <w:r w:rsidRPr="003C0F96">
              <w:rPr>
                <w:rFonts w:ascii="Trebuchet MS" w:hAnsi="Trebuchet MS"/>
                <w:b/>
                <w:sz w:val="22"/>
                <w:szCs w:val="22"/>
              </w:rPr>
              <w:t>1</w:t>
            </w:r>
            <w:r w:rsidR="00BF4B6B">
              <w:rPr>
                <w:rFonts w:ascii="Trebuchet MS" w:hAnsi="Trebuchet MS"/>
                <w:b/>
                <w:sz w:val="22"/>
                <w:szCs w:val="22"/>
              </w:rPr>
              <w:t>9</w:t>
            </w:r>
            <w:r w:rsidR="00E53792" w:rsidRPr="003C0F96">
              <w:rPr>
                <w:rFonts w:ascii="Trebuchet MS" w:hAnsi="Trebuchet MS"/>
                <w:b/>
                <w:sz w:val="22"/>
                <w:szCs w:val="22"/>
              </w:rPr>
              <w:t>.</w:t>
            </w:r>
            <w:r w:rsidR="00E53792" w:rsidRPr="003C0F96">
              <w:rPr>
                <w:rFonts w:ascii="Trebuchet MS" w:hAnsi="Trebuchet MS"/>
                <w:sz w:val="22"/>
                <w:szCs w:val="22"/>
              </w:rPr>
              <w:t xml:space="preserve"> Controlează </w:t>
            </w:r>
            <w:r w:rsidR="00ED3D46" w:rsidRPr="003C0F96">
              <w:rPr>
                <w:rFonts w:ascii="Trebuchet MS" w:hAnsi="Trebuchet MS"/>
                <w:sz w:val="22"/>
                <w:szCs w:val="22"/>
              </w:rPr>
              <w:t>angajarea cetăţenilor străini în România;</w:t>
            </w:r>
          </w:p>
          <w:p w:rsidR="00E53792"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20</w:t>
            </w:r>
            <w:r w:rsidR="00E53792" w:rsidRPr="003C0F96">
              <w:rPr>
                <w:rFonts w:ascii="Trebuchet MS" w:hAnsi="Trebuchet MS"/>
                <w:b/>
                <w:sz w:val="22"/>
                <w:szCs w:val="22"/>
              </w:rPr>
              <w:t>.</w:t>
            </w:r>
            <w:r w:rsidR="00E53792" w:rsidRPr="003C0F96">
              <w:rPr>
                <w:rFonts w:ascii="Trebuchet MS" w:hAnsi="Trebuchet MS"/>
                <w:sz w:val="22"/>
                <w:szCs w:val="22"/>
              </w:rPr>
              <w:t xml:space="preserve"> Controlează </w:t>
            </w:r>
            <w:r w:rsidR="001A1BE9" w:rsidRPr="003C0F96">
              <w:rPr>
                <w:rFonts w:ascii="Trebuchet MS" w:hAnsi="Trebuchet MS"/>
                <w:sz w:val="22"/>
                <w:szCs w:val="22"/>
              </w:rPr>
              <w:t xml:space="preserve">activitatea </w:t>
            </w:r>
            <w:r w:rsidR="00BD7CAD" w:rsidRPr="003C0F96">
              <w:rPr>
                <w:rFonts w:ascii="Trebuchet MS" w:hAnsi="Trebuchet MS"/>
                <w:sz w:val="22"/>
                <w:szCs w:val="22"/>
              </w:rPr>
              <w:t>desfăşurată de agenţii de plasare a forţei de muncă şi a</w:t>
            </w:r>
            <w:r w:rsidR="00BD7CAD" w:rsidRPr="003C0F96">
              <w:t xml:space="preserve"> </w:t>
            </w:r>
            <w:r w:rsidR="00BD7CAD" w:rsidRPr="003C0F96">
              <w:rPr>
                <w:rFonts w:ascii="Trebuchet MS" w:hAnsi="Trebuchet MS"/>
                <w:sz w:val="22"/>
                <w:szCs w:val="22"/>
              </w:rPr>
              <w:t>furnizorilor de servicii de plasare a forţei de muncă, precum şi respectarea de către aceştia a condiţiilor prevăzute de legea specială</w:t>
            </w:r>
            <w:r w:rsidR="00E53792" w:rsidRPr="003C0F96">
              <w:rPr>
                <w:rFonts w:ascii="Trebuchet MS" w:hAnsi="Trebuchet MS"/>
                <w:sz w:val="22"/>
                <w:szCs w:val="22"/>
              </w:rPr>
              <w:t>;</w:t>
            </w:r>
          </w:p>
          <w:p w:rsidR="00BD7CAD"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21</w:t>
            </w:r>
            <w:r w:rsidR="00BD7CAD" w:rsidRPr="003C0F96">
              <w:rPr>
                <w:rFonts w:ascii="Trebuchet MS" w:hAnsi="Trebuchet MS"/>
                <w:b/>
                <w:sz w:val="22"/>
                <w:szCs w:val="22"/>
              </w:rPr>
              <w:t>.</w:t>
            </w:r>
            <w:r w:rsidR="00BD7CAD" w:rsidRPr="003C0F96">
              <w:rPr>
                <w:rFonts w:ascii="Trebuchet MS" w:hAnsi="Trebuchet MS"/>
                <w:sz w:val="22"/>
                <w:szCs w:val="22"/>
              </w:rPr>
              <w:t xml:space="preserve"> Controlează activitatea desfăşurată de agenţii de muncă temporară</w:t>
            </w:r>
            <w:r w:rsidR="00514280" w:rsidRPr="003C0F96">
              <w:rPr>
                <w:rFonts w:ascii="Trebuchet MS" w:hAnsi="Trebuchet MS"/>
                <w:sz w:val="22"/>
                <w:szCs w:val="22"/>
              </w:rPr>
              <w:t>, precum şi respectarea de către aceştia a condiţiilor prevăzute de legea specială</w:t>
            </w:r>
            <w:r w:rsidR="00BD7CAD" w:rsidRPr="003C0F96">
              <w:rPr>
                <w:rFonts w:ascii="Trebuchet MS" w:hAnsi="Trebuchet MS"/>
                <w:sz w:val="22"/>
                <w:szCs w:val="22"/>
              </w:rPr>
              <w:t>;</w:t>
            </w:r>
          </w:p>
          <w:p w:rsidR="00E53792"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2</w:t>
            </w:r>
            <w:r w:rsidR="00BF4B6B">
              <w:rPr>
                <w:rFonts w:ascii="Trebuchet MS" w:hAnsi="Trebuchet MS"/>
                <w:b/>
                <w:sz w:val="22"/>
                <w:szCs w:val="22"/>
              </w:rPr>
              <w:t>2</w:t>
            </w:r>
            <w:r w:rsidR="00E53792" w:rsidRPr="003C0F96">
              <w:rPr>
                <w:rFonts w:ascii="Trebuchet MS" w:hAnsi="Trebuchet MS"/>
                <w:b/>
                <w:sz w:val="22"/>
                <w:szCs w:val="22"/>
              </w:rPr>
              <w:t>.</w:t>
            </w:r>
            <w:r w:rsidR="00E53792" w:rsidRPr="003C0F96">
              <w:rPr>
                <w:rFonts w:ascii="Trebuchet MS" w:hAnsi="Trebuchet MS"/>
                <w:sz w:val="22"/>
                <w:szCs w:val="22"/>
              </w:rPr>
              <w:t xml:space="preserve"> Controlează </w:t>
            </w:r>
            <w:r w:rsidR="00EE61AE" w:rsidRPr="003C0F96">
              <w:rPr>
                <w:rFonts w:ascii="Trebuchet MS" w:hAnsi="Trebuchet MS"/>
                <w:sz w:val="22"/>
                <w:szCs w:val="22"/>
              </w:rPr>
              <w:t>respectarea de către angajatori a</w:t>
            </w:r>
            <w:r w:rsidR="00E53792" w:rsidRPr="003C0F96">
              <w:rPr>
                <w:rFonts w:ascii="Trebuchet MS" w:hAnsi="Trebuchet MS"/>
                <w:sz w:val="22"/>
                <w:szCs w:val="22"/>
              </w:rPr>
              <w:t xml:space="preserve"> regimurilor speciale de muncă ale tinerilor</w:t>
            </w:r>
            <w:r w:rsidR="00771AA8" w:rsidRPr="003C0F96">
              <w:rPr>
                <w:rFonts w:ascii="Trebuchet MS" w:hAnsi="Trebuchet MS"/>
                <w:sz w:val="22"/>
                <w:szCs w:val="22"/>
              </w:rPr>
              <w:t xml:space="preserve"> (inclusiv</w:t>
            </w:r>
            <w:r w:rsidR="00D2712A" w:rsidRPr="003C0F96">
              <w:rPr>
                <w:rFonts w:ascii="Trebuchet MS" w:hAnsi="Trebuchet MS"/>
                <w:sz w:val="22"/>
                <w:szCs w:val="22"/>
              </w:rPr>
              <w:t xml:space="preserve"> a </w:t>
            </w:r>
            <w:r w:rsidR="00771AA8" w:rsidRPr="003C0F96">
              <w:rPr>
                <w:rFonts w:ascii="Trebuchet MS" w:hAnsi="Trebuchet MS"/>
                <w:sz w:val="22"/>
                <w:szCs w:val="22"/>
              </w:rPr>
              <w:t xml:space="preserve"> ce</w:t>
            </w:r>
            <w:r w:rsidR="00D2712A" w:rsidRPr="003C0F96">
              <w:rPr>
                <w:rFonts w:ascii="Trebuchet MS" w:hAnsi="Trebuchet MS"/>
                <w:sz w:val="22"/>
                <w:szCs w:val="22"/>
              </w:rPr>
              <w:t xml:space="preserve">lor </w:t>
            </w:r>
            <w:r w:rsidR="00771AA8" w:rsidRPr="003C0F96">
              <w:rPr>
                <w:rFonts w:ascii="Trebuchet MS" w:hAnsi="Trebuchet MS"/>
                <w:sz w:val="22"/>
                <w:szCs w:val="22"/>
              </w:rPr>
              <w:t>care lucrează în timpul vacanţelor şcolare</w:t>
            </w:r>
            <w:r w:rsidR="00D2712A" w:rsidRPr="003C0F96">
              <w:rPr>
                <w:rFonts w:ascii="Trebuchet MS" w:hAnsi="Trebuchet MS"/>
                <w:sz w:val="22"/>
                <w:szCs w:val="22"/>
              </w:rPr>
              <w:t>,</w:t>
            </w:r>
            <w:r w:rsidR="00771AA8" w:rsidRPr="003C0F96">
              <w:rPr>
                <w:rFonts w:ascii="Trebuchet MS" w:hAnsi="Trebuchet MS"/>
                <w:sz w:val="22"/>
                <w:szCs w:val="22"/>
              </w:rPr>
              <w:t xml:space="preserve"> sau a practicii şcolare)</w:t>
            </w:r>
            <w:r w:rsidR="00E53792" w:rsidRPr="003C0F96">
              <w:rPr>
                <w:rFonts w:ascii="Trebuchet MS" w:hAnsi="Trebuchet MS"/>
                <w:sz w:val="22"/>
                <w:szCs w:val="22"/>
              </w:rPr>
              <w:t>, femeilor</w:t>
            </w:r>
            <w:r w:rsidR="003E04BC" w:rsidRPr="003C0F96">
              <w:rPr>
                <w:rFonts w:ascii="Trebuchet MS" w:hAnsi="Trebuchet MS"/>
                <w:sz w:val="22"/>
                <w:szCs w:val="22"/>
              </w:rPr>
              <w:t xml:space="preserve">, persoanelor cu </w:t>
            </w:r>
            <w:r w:rsidR="00D2712A" w:rsidRPr="003C0F96">
              <w:rPr>
                <w:rFonts w:ascii="Trebuchet MS" w:hAnsi="Trebuchet MS"/>
                <w:sz w:val="22"/>
                <w:szCs w:val="22"/>
              </w:rPr>
              <w:t>dizabilităţi</w:t>
            </w:r>
            <w:r w:rsidR="00E53792" w:rsidRPr="003C0F96">
              <w:rPr>
                <w:rFonts w:ascii="Trebuchet MS" w:hAnsi="Trebuchet MS"/>
                <w:sz w:val="22"/>
                <w:szCs w:val="22"/>
              </w:rPr>
              <w:t xml:space="preserve"> şi a altor categorii care necesită măsuri de protecţie;</w:t>
            </w:r>
          </w:p>
          <w:p w:rsidR="003E04BC"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2</w:t>
            </w:r>
            <w:r w:rsidR="00BF4B6B">
              <w:rPr>
                <w:rFonts w:ascii="Trebuchet MS" w:hAnsi="Trebuchet MS"/>
                <w:b/>
                <w:sz w:val="22"/>
                <w:szCs w:val="22"/>
              </w:rPr>
              <w:t>3</w:t>
            </w:r>
            <w:r w:rsidR="003E04BC" w:rsidRPr="003C0F96">
              <w:rPr>
                <w:rFonts w:ascii="Trebuchet MS" w:hAnsi="Trebuchet MS"/>
                <w:b/>
                <w:sz w:val="22"/>
                <w:szCs w:val="22"/>
              </w:rPr>
              <w:t>.</w:t>
            </w:r>
            <w:r w:rsidR="003E04BC" w:rsidRPr="003C0F96">
              <w:rPr>
                <w:rFonts w:ascii="Trebuchet MS" w:hAnsi="Trebuchet MS"/>
                <w:sz w:val="22"/>
                <w:szCs w:val="22"/>
              </w:rPr>
              <w:t xml:space="preserve"> </w:t>
            </w:r>
            <w:r w:rsidR="000C6DC4" w:rsidRPr="003C0F96">
              <w:rPr>
                <w:rFonts w:ascii="Trebuchet MS" w:hAnsi="Trebuchet MS"/>
                <w:sz w:val="22"/>
                <w:szCs w:val="22"/>
              </w:rPr>
              <w:t>Controlează</w:t>
            </w:r>
            <w:r w:rsidR="003E04BC" w:rsidRPr="003C0F96">
              <w:rPr>
                <w:rFonts w:ascii="Trebuchet MS" w:hAnsi="Trebuchet MS"/>
                <w:sz w:val="22"/>
                <w:szCs w:val="22"/>
              </w:rPr>
              <w:t xml:space="preserve"> modul în care angajatorii respectă prevederile </w:t>
            </w:r>
            <w:r w:rsidR="007849A9" w:rsidRPr="003C0F96">
              <w:rPr>
                <w:rFonts w:ascii="Trebuchet MS" w:hAnsi="Trebuchet MS"/>
                <w:sz w:val="22"/>
                <w:szCs w:val="22"/>
              </w:rPr>
              <w:t>legale</w:t>
            </w:r>
            <w:r w:rsidR="00302319" w:rsidRPr="003C0F96">
              <w:rPr>
                <w:rFonts w:ascii="Trebuchet MS" w:hAnsi="Trebuchet MS"/>
                <w:sz w:val="22"/>
                <w:szCs w:val="22"/>
              </w:rPr>
              <w:t xml:space="preserve"> privind prot</w:t>
            </w:r>
            <w:r w:rsidR="003E04BC" w:rsidRPr="003C0F96">
              <w:rPr>
                <w:rFonts w:ascii="Trebuchet MS" w:hAnsi="Trebuchet MS"/>
                <w:sz w:val="22"/>
                <w:szCs w:val="22"/>
              </w:rPr>
              <w:t>ec</w:t>
            </w:r>
            <w:r w:rsidR="00302319" w:rsidRPr="003C0F96">
              <w:rPr>
                <w:rFonts w:ascii="Trebuchet MS" w:hAnsi="Trebuchet MS"/>
                <w:sz w:val="22"/>
                <w:szCs w:val="22"/>
              </w:rPr>
              <w:t>ţ</w:t>
            </w:r>
            <w:r w:rsidR="003E04BC" w:rsidRPr="003C0F96">
              <w:rPr>
                <w:rFonts w:ascii="Trebuchet MS" w:hAnsi="Trebuchet MS"/>
                <w:sz w:val="22"/>
                <w:szCs w:val="22"/>
              </w:rPr>
              <w:t>ia maternităţii la locurile de muncă;</w:t>
            </w:r>
          </w:p>
          <w:p w:rsidR="00E53792"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2</w:t>
            </w:r>
            <w:r w:rsidR="00BF4B6B">
              <w:rPr>
                <w:rFonts w:ascii="Trebuchet MS" w:hAnsi="Trebuchet MS"/>
                <w:b/>
                <w:sz w:val="22"/>
                <w:szCs w:val="22"/>
              </w:rPr>
              <w:t>4</w:t>
            </w:r>
            <w:r w:rsidR="00E53792" w:rsidRPr="003C0F96">
              <w:rPr>
                <w:rFonts w:ascii="Trebuchet MS" w:hAnsi="Trebuchet MS"/>
                <w:b/>
                <w:sz w:val="22"/>
                <w:szCs w:val="22"/>
              </w:rPr>
              <w:t>.</w:t>
            </w:r>
            <w:r w:rsidR="00E53792" w:rsidRPr="003C0F96">
              <w:rPr>
                <w:rFonts w:ascii="Trebuchet MS" w:hAnsi="Trebuchet MS"/>
                <w:sz w:val="22"/>
                <w:szCs w:val="22"/>
              </w:rPr>
              <w:t xml:space="preserve"> Controlează protecţia drepturilor salariaţi</w:t>
            </w:r>
            <w:r w:rsidR="00302319" w:rsidRPr="003C0F96">
              <w:rPr>
                <w:rFonts w:ascii="Trebuchet MS" w:hAnsi="Trebuchet MS"/>
                <w:sz w:val="22"/>
                <w:szCs w:val="22"/>
              </w:rPr>
              <w:t>l</w:t>
            </w:r>
            <w:r w:rsidR="00E53792" w:rsidRPr="003C0F96">
              <w:rPr>
                <w:rFonts w:ascii="Trebuchet MS" w:hAnsi="Trebuchet MS"/>
                <w:sz w:val="22"/>
                <w:szCs w:val="22"/>
              </w:rPr>
              <w:t>or la transferul întreprinderii sau a unei părţi din aceasta;</w:t>
            </w:r>
          </w:p>
          <w:p w:rsidR="00E53792" w:rsidRPr="003C0F96" w:rsidRDefault="003B59D8" w:rsidP="00AD37BB">
            <w:pPr>
              <w:spacing w:after="120" w:line="276" w:lineRule="auto"/>
              <w:jc w:val="both"/>
              <w:rPr>
                <w:rFonts w:ascii="Trebuchet MS" w:hAnsi="Trebuchet MS"/>
                <w:sz w:val="22"/>
                <w:szCs w:val="22"/>
              </w:rPr>
            </w:pPr>
            <w:r w:rsidRPr="003C0F96">
              <w:rPr>
                <w:rFonts w:ascii="Trebuchet MS" w:hAnsi="Trebuchet MS"/>
                <w:b/>
                <w:sz w:val="22"/>
                <w:szCs w:val="22"/>
              </w:rPr>
              <w:t>2</w:t>
            </w:r>
            <w:r w:rsidR="00BF4B6B">
              <w:rPr>
                <w:rFonts w:ascii="Trebuchet MS" w:hAnsi="Trebuchet MS"/>
                <w:b/>
                <w:sz w:val="22"/>
                <w:szCs w:val="22"/>
              </w:rPr>
              <w:t>5</w:t>
            </w:r>
            <w:r w:rsidR="00E53792" w:rsidRPr="003C0F96">
              <w:rPr>
                <w:rFonts w:ascii="Trebuchet MS" w:hAnsi="Trebuchet MS"/>
                <w:b/>
                <w:sz w:val="22"/>
                <w:szCs w:val="22"/>
              </w:rPr>
              <w:t>.</w:t>
            </w:r>
            <w:r w:rsidR="00E53792" w:rsidRPr="003C0F96">
              <w:rPr>
                <w:rFonts w:ascii="Trebuchet MS" w:hAnsi="Trebuchet MS"/>
                <w:sz w:val="22"/>
                <w:szCs w:val="22"/>
              </w:rPr>
              <w:t xml:space="preserve"> Controlează informarea şi consultarea salariaţilor de către angajator;</w:t>
            </w:r>
          </w:p>
          <w:p w:rsidR="001A1BE9" w:rsidRPr="003C0F96" w:rsidRDefault="00744676" w:rsidP="00AD37BB">
            <w:pPr>
              <w:spacing w:after="120" w:line="276" w:lineRule="auto"/>
              <w:jc w:val="both"/>
              <w:rPr>
                <w:rFonts w:ascii="Trebuchet MS" w:hAnsi="Trebuchet MS"/>
                <w:sz w:val="22"/>
                <w:szCs w:val="22"/>
              </w:rPr>
            </w:pPr>
            <w:r w:rsidRPr="003C0F96">
              <w:rPr>
                <w:rFonts w:ascii="Trebuchet MS" w:hAnsi="Trebuchet MS"/>
                <w:b/>
                <w:sz w:val="22"/>
                <w:szCs w:val="22"/>
              </w:rPr>
              <w:t>2</w:t>
            </w:r>
            <w:r w:rsidR="00BF4B6B">
              <w:rPr>
                <w:rFonts w:ascii="Trebuchet MS" w:hAnsi="Trebuchet MS"/>
                <w:b/>
                <w:sz w:val="22"/>
                <w:szCs w:val="22"/>
              </w:rPr>
              <w:t>6</w:t>
            </w:r>
            <w:r w:rsidR="001A1BE9" w:rsidRPr="003C0F96">
              <w:rPr>
                <w:rFonts w:ascii="Trebuchet MS" w:hAnsi="Trebuchet MS"/>
                <w:b/>
                <w:sz w:val="22"/>
                <w:szCs w:val="22"/>
              </w:rPr>
              <w:t>.</w:t>
            </w:r>
            <w:r w:rsidR="001A1BE9" w:rsidRPr="003C0F96">
              <w:rPr>
                <w:rFonts w:ascii="Trebuchet MS" w:hAnsi="Trebuchet MS"/>
                <w:sz w:val="22"/>
                <w:szCs w:val="22"/>
              </w:rPr>
              <w:t xml:space="preserve"> Controlează raporturile de muncă </w:t>
            </w:r>
            <w:r w:rsidR="00D96AE0" w:rsidRPr="003C0F96">
              <w:rPr>
                <w:rFonts w:ascii="Trebuchet MS" w:hAnsi="Trebuchet MS"/>
                <w:sz w:val="22"/>
                <w:szCs w:val="22"/>
              </w:rPr>
              <w:t xml:space="preserve">speciale </w:t>
            </w:r>
            <w:r w:rsidR="001A1BE9" w:rsidRPr="003C0F96">
              <w:rPr>
                <w:rFonts w:ascii="Trebuchet MS" w:hAnsi="Trebuchet MS"/>
                <w:sz w:val="22"/>
                <w:szCs w:val="22"/>
              </w:rPr>
              <w:t>ale ucenicilor</w:t>
            </w:r>
            <w:r w:rsidR="00D96AE0" w:rsidRPr="003C0F96">
              <w:rPr>
                <w:rFonts w:ascii="Trebuchet MS" w:hAnsi="Trebuchet MS"/>
                <w:sz w:val="22"/>
                <w:szCs w:val="22"/>
              </w:rPr>
              <w:t>,</w:t>
            </w:r>
            <w:r w:rsidRPr="003C0F96">
              <w:rPr>
                <w:rFonts w:ascii="Trebuchet MS" w:hAnsi="Trebuchet MS"/>
                <w:sz w:val="22"/>
                <w:szCs w:val="22"/>
              </w:rPr>
              <w:t xml:space="preserve"> precum şi aplicarea prevederilor legale privind internshipul şi stagiul;</w:t>
            </w:r>
          </w:p>
          <w:p w:rsidR="00D96AE0" w:rsidRPr="003C0F96" w:rsidRDefault="00744676" w:rsidP="00AD37BB">
            <w:pPr>
              <w:spacing w:after="120" w:line="276" w:lineRule="auto"/>
              <w:jc w:val="both"/>
              <w:rPr>
                <w:rFonts w:ascii="Trebuchet MS" w:hAnsi="Trebuchet MS"/>
                <w:b/>
                <w:sz w:val="22"/>
                <w:szCs w:val="22"/>
              </w:rPr>
            </w:pPr>
            <w:r w:rsidRPr="003C0F96">
              <w:rPr>
                <w:rFonts w:ascii="Trebuchet MS" w:hAnsi="Trebuchet MS"/>
                <w:b/>
                <w:sz w:val="22"/>
                <w:szCs w:val="22"/>
              </w:rPr>
              <w:t>2</w:t>
            </w:r>
            <w:r w:rsidR="00BF4B6B">
              <w:rPr>
                <w:rFonts w:ascii="Trebuchet MS" w:hAnsi="Trebuchet MS"/>
                <w:b/>
                <w:sz w:val="22"/>
                <w:szCs w:val="22"/>
              </w:rPr>
              <w:t>7</w:t>
            </w:r>
            <w:r w:rsidR="00D96AE0" w:rsidRPr="003C0F96">
              <w:rPr>
                <w:rFonts w:ascii="Trebuchet MS" w:hAnsi="Trebuchet MS"/>
                <w:b/>
                <w:sz w:val="22"/>
                <w:szCs w:val="22"/>
              </w:rPr>
              <w:t>.</w:t>
            </w:r>
            <w:r w:rsidR="00D96AE0" w:rsidRPr="003C0F96">
              <w:rPr>
                <w:rFonts w:ascii="Trebuchet MS" w:hAnsi="Trebuchet MS"/>
                <w:sz w:val="22"/>
                <w:szCs w:val="22"/>
              </w:rPr>
              <w:t xml:space="preserve"> Controlează respectarea prevederilor legale privind </w:t>
            </w:r>
            <w:r w:rsidRPr="003C0F96">
              <w:rPr>
                <w:rFonts w:ascii="Trebuchet MS" w:hAnsi="Trebuchet MS"/>
                <w:sz w:val="22"/>
                <w:szCs w:val="22"/>
              </w:rPr>
              <w:t>telemunca;</w:t>
            </w:r>
          </w:p>
          <w:p w:rsidR="001A1BE9" w:rsidRPr="003C0F96" w:rsidRDefault="00744676" w:rsidP="00AD37BB">
            <w:pPr>
              <w:spacing w:after="120" w:line="276" w:lineRule="auto"/>
              <w:jc w:val="both"/>
              <w:rPr>
                <w:rFonts w:ascii="Trebuchet MS" w:hAnsi="Trebuchet MS"/>
                <w:sz w:val="22"/>
                <w:szCs w:val="22"/>
              </w:rPr>
            </w:pPr>
            <w:r w:rsidRPr="003C0F96">
              <w:rPr>
                <w:rFonts w:ascii="Trebuchet MS" w:hAnsi="Trebuchet MS"/>
                <w:b/>
                <w:sz w:val="22"/>
                <w:szCs w:val="22"/>
              </w:rPr>
              <w:t>2</w:t>
            </w:r>
            <w:r w:rsidR="00BF4B6B">
              <w:rPr>
                <w:rFonts w:ascii="Trebuchet MS" w:hAnsi="Trebuchet MS"/>
                <w:b/>
                <w:sz w:val="22"/>
                <w:szCs w:val="22"/>
              </w:rPr>
              <w:t>8</w:t>
            </w:r>
            <w:r w:rsidR="001A1BE9" w:rsidRPr="003C0F96">
              <w:rPr>
                <w:rFonts w:ascii="Trebuchet MS" w:hAnsi="Trebuchet MS"/>
                <w:b/>
                <w:sz w:val="22"/>
                <w:szCs w:val="22"/>
              </w:rPr>
              <w:t>.</w:t>
            </w:r>
            <w:r w:rsidR="001A1BE9" w:rsidRPr="003C0F96">
              <w:rPr>
                <w:rFonts w:ascii="Trebuchet MS" w:hAnsi="Trebuchet MS"/>
                <w:sz w:val="22"/>
                <w:szCs w:val="22"/>
              </w:rPr>
              <w:t xml:space="preserve"> </w:t>
            </w:r>
            <w:r w:rsidR="0059398A" w:rsidRPr="003C0F96">
              <w:rPr>
                <w:rFonts w:ascii="Trebuchet MS" w:hAnsi="Trebuchet MS"/>
                <w:sz w:val="22"/>
                <w:szCs w:val="22"/>
              </w:rPr>
              <w:t>Controlează respectarea prevederilor legale privind exercitarea unor activităţi cu caracter ocazional desfăşurate de zilieri;</w:t>
            </w:r>
          </w:p>
          <w:p w:rsidR="00961855" w:rsidRPr="003C0F96" w:rsidRDefault="002B4070" w:rsidP="00AD37BB">
            <w:pPr>
              <w:spacing w:after="120" w:line="276" w:lineRule="auto"/>
              <w:jc w:val="both"/>
              <w:rPr>
                <w:rFonts w:ascii="Trebuchet MS" w:hAnsi="Trebuchet MS"/>
                <w:sz w:val="22"/>
                <w:szCs w:val="22"/>
              </w:rPr>
            </w:pPr>
            <w:r w:rsidRPr="003C0F96">
              <w:rPr>
                <w:rFonts w:ascii="Trebuchet MS" w:hAnsi="Trebuchet MS"/>
                <w:b/>
                <w:sz w:val="22"/>
                <w:szCs w:val="22"/>
              </w:rPr>
              <w:t>2</w:t>
            </w:r>
            <w:r w:rsidR="00BF4B6B">
              <w:rPr>
                <w:rFonts w:ascii="Trebuchet MS" w:hAnsi="Trebuchet MS"/>
                <w:b/>
                <w:sz w:val="22"/>
                <w:szCs w:val="22"/>
              </w:rPr>
              <w:t>9</w:t>
            </w:r>
            <w:r w:rsidR="0023505D" w:rsidRPr="003C0F96">
              <w:rPr>
                <w:rFonts w:ascii="Trebuchet MS" w:hAnsi="Trebuchet MS"/>
                <w:b/>
                <w:sz w:val="22"/>
                <w:szCs w:val="22"/>
              </w:rPr>
              <w:t>.</w:t>
            </w:r>
            <w:r w:rsidR="0023505D" w:rsidRPr="003C0F96">
              <w:rPr>
                <w:rFonts w:ascii="Trebuchet MS" w:hAnsi="Trebuchet MS"/>
                <w:sz w:val="22"/>
                <w:szCs w:val="22"/>
              </w:rPr>
              <w:t xml:space="preserve"> Controlează</w:t>
            </w:r>
            <w:r w:rsidR="00961855" w:rsidRPr="003C0F96">
              <w:rPr>
                <w:rFonts w:ascii="Trebuchet MS" w:hAnsi="Trebuchet MS"/>
                <w:sz w:val="22"/>
                <w:szCs w:val="22"/>
              </w:rPr>
              <w:t xml:space="preserve"> modul </w:t>
            </w:r>
            <w:r w:rsidR="00EF0FAB" w:rsidRPr="003C0F96">
              <w:rPr>
                <w:rFonts w:ascii="Trebuchet MS" w:hAnsi="Trebuchet MS"/>
                <w:sz w:val="22"/>
                <w:szCs w:val="22"/>
              </w:rPr>
              <w:t>de p</w:t>
            </w:r>
            <w:r w:rsidR="00E17B07" w:rsidRPr="003C0F96">
              <w:rPr>
                <w:rFonts w:ascii="Trebuchet MS" w:hAnsi="Trebuchet MS"/>
                <w:sz w:val="22"/>
                <w:szCs w:val="22"/>
              </w:rPr>
              <w:t>ă</w:t>
            </w:r>
            <w:r w:rsidR="00EF0FAB" w:rsidRPr="003C0F96">
              <w:rPr>
                <w:rFonts w:ascii="Trebuchet MS" w:hAnsi="Trebuchet MS"/>
                <w:sz w:val="22"/>
                <w:szCs w:val="22"/>
              </w:rPr>
              <w:t>strare</w:t>
            </w:r>
            <w:r w:rsidR="00961855" w:rsidRPr="003C0F96">
              <w:rPr>
                <w:rFonts w:ascii="Trebuchet MS" w:hAnsi="Trebuchet MS"/>
                <w:sz w:val="22"/>
                <w:szCs w:val="22"/>
              </w:rPr>
              <w:t xml:space="preserve"> şi înmânare către titulari</w:t>
            </w:r>
            <w:r w:rsidR="00EF0FAB" w:rsidRPr="003C0F96">
              <w:rPr>
                <w:rFonts w:ascii="Trebuchet MS" w:hAnsi="Trebuchet MS"/>
                <w:sz w:val="22"/>
                <w:szCs w:val="22"/>
              </w:rPr>
              <w:t xml:space="preserve"> a </w:t>
            </w:r>
            <w:r w:rsidR="00D2712A" w:rsidRPr="003C0F96">
              <w:rPr>
                <w:rFonts w:ascii="Trebuchet MS" w:hAnsi="Trebuchet MS"/>
                <w:sz w:val="22"/>
                <w:szCs w:val="22"/>
              </w:rPr>
              <w:t>actelor şi documentelor referitoare la relaţiile de muncă,</w:t>
            </w:r>
            <w:r w:rsidR="00961855" w:rsidRPr="003C0F96">
              <w:rPr>
                <w:rFonts w:ascii="Trebuchet MS" w:hAnsi="Trebuchet MS"/>
                <w:sz w:val="22"/>
                <w:szCs w:val="22"/>
              </w:rPr>
              <w:t xml:space="preserve"> de către angajatori;</w:t>
            </w:r>
          </w:p>
          <w:p w:rsidR="0037524E"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30</w:t>
            </w:r>
            <w:r w:rsidR="0037524E" w:rsidRPr="003C0F96">
              <w:rPr>
                <w:rFonts w:ascii="Trebuchet MS" w:hAnsi="Trebuchet MS"/>
                <w:b/>
                <w:sz w:val="22"/>
                <w:szCs w:val="22"/>
              </w:rPr>
              <w:t>.</w:t>
            </w:r>
            <w:r w:rsidR="0037524E" w:rsidRPr="003C0F96">
              <w:rPr>
                <w:rFonts w:ascii="Trebuchet MS" w:hAnsi="Trebuchet MS"/>
                <w:sz w:val="22"/>
                <w:szCs w:val="22"/>
              </w:rPr>
              <w:t xml:space="preserve"> Controlează situaţiil</w:t>
            </w:r>
            <w:r w:rsidR="00407625" w:rsidRPr="003C0F96">
              <w:rPr>
                <w:rFonts w:ascii="Trebuchet MS" w:hAnsi="Trebuchet MS"/>
                <w:sz w:val="22"/>
                <w:szCs w:val="22"/>
              </w:rPr>
              <w:t>e</w:t>
            </w:r>
            <w:r w:rsidR="0037524E" w:rsidRPr="003C0F96">
              <w:rPr>
                <w:rFonts w:ascii="Trebuchet MS" w:hAnsi="Trebuchet MS"/>
                <w:sz w:val="22"/>
                <w:szCs w:val="22"/>
              </w:rPr>
              <w:t xml:space="preserve"> semnalate de cetăţeni, instituţii publice sau agenţi economici </w:t>
            </w:r>
            <w:r w:rsidR="00407625" w:rsidRPr="003C0F96">
              <w:rPr>
                <w:rFonts w:ascii="Trebuchet MS" w:hAnsi="Trebuchet MS"/>
                <w:sz w:val="22"/>
                <w:szCs w:val="22"/>
              </w:rPr>
              <w:t>prin</w:t>
            </w:r>
            <w:r w:rsidR="0037524E" w:rsidRPr="003C0F96">
              <w:rPr>
                <w:rFonts w:ascii="Trebuchet MS" w:hAnsi="Trebuchet MS"/>
                <w:sz w:val="22"/>
                <w:szCs w:val="22"/>
              </w:rPr>
              <w:t xml:space="preserve"> sesizări, adrese, scrisori, audienţe, în legătură cu ne</w:t>
            </w:r>
            <w:r w:rsidR="00EA61BC" w:rsidRPr="003C0F96">
              <w:rPr>
                <w:rFonts w:ascii="Trebuchet MS" w:hAnsi="Trebuchet MS"/>
                <w:sz w:val="22"/>
                <w:szCs w:val="22"/>
              </w:rPr>
              <w:t xml:space="preserve">respectarea legislaţiei </w:t>
            </w:r>
            <w:r w:rsidR="00407625" w:rsidRPr="003C0F96">
              <w:rPr>
                <w:rFonts w:ascii="Trebuchet MS" w:hAnsi="Trebuchet MS"/>
                <w:sz w:val="22"/>
                <w:szCs w:val="22"/>
              </w:rPr>
              <w:t>în domeniul relaţiilor de muncă şi răspunde petiţionarilor cu privire la constatările efectuate</w:t>
            </w:r>
            <w:r w:rsidR="00932782" w:rsidRPr="003C0F96">
              <w:rPr>
                <w:rFonts w:ascii="Trebuchet MS" w:hAnsi="Trebuchet MS"/>
                <w:sz w:val="22"/>
                <w:szCs w:val="22"/>
              </w:rPr>
              <w:t xml:space="preserve"> şi/sau, după caz, cu privire la măsurile dispuse pentru intrarea în legalitate;</w:t>
            </w:r>
          </w:p>
          <w:p w:rsidR="00BB5E4E"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31</w:t>
            </w:r>
            <w:r w:rsidR="00575E02" w:rsidRPr="003C0F96">
              <w:rPr>
                <w:rFonts w:ascii="Trebuchet MS" w:hAnsi="Trebuchet MS"/>
                <w:b/>
                <w:sz w:val="22"/>
                <w:szCs w:val="22"/>
              </w:rPr>
              <w:t>.</w:t>
            </w:r>
            <w:r w:rsidR="00575E02" w:rsidRPr="003C0F96">
              <w:rPr>
                <w:rFonts w:ascii="Trebuchet MS" w:hAnsi="Trebuchet MS"/>
                <w:sz w:val="22"/>
                <w:szCs w:val="22"/>
              </w:rPr>
              <w:t xml:space="preserve"> Controlează respectarea prevederilor legale speciale în care </w:t>
            </w:r>
            <w:r w:rsidR="00575E02" w:rsidRPr="003C0F96">
              <w:rPr>
                <w:rFonts w:ascii="Trebuchet MS" w:hAnsi="Trebuchet MS"/>
                <w:i/>
                <w:sz w:val="22"/>
                <w:szCs w:val="22"/>
              </w:rPr>
              <w:t>Inspecţia Muncii</w:t>
            </w:r>
            <w:r w:rsidR="00575E02" w:rsidRPr="003C0F96">
              <w:rPr>
                <w:rFonts w:ascii="Trebuchet MS" w:hAnsi="Trebuchet MS"/>
                <w:sz w:val="22"/>
                <w:szCs w:val="22"/>
              </w:rPr>
              <w:t>, prin inspectoratele teritoriale de muncă, au competenţe de control şi de aplicare a sancţiunilor contravenţionale;</w:t>
            </w:r>
          </w:p>
          <w:p w:rsidR="0037524E" w:rsidRPr="003C0F96" w:rsidRDefault="00744676" w:rsidP="00AD37BB">
            <w:pPr>
              <w:spacing w:after="120" w:line="276" w:lineRule="auto"/>
              <w:jc w:val="both"/>
              <w:rPr>
                <w:rFonts w:ascii="Trebuchet MS" w:hAnsi="Trebuchet MS"/>
                <w:sz w:val="22"/>
                <w:szCs w:val="22"/>
              </w:rPr>
            </w:pPr>
            <w:r w:rsidRPr="003C0F96">
              <w:rPr>
                <w:rFonts w:ascii="Trebuchet MS" w:hAnsi="Trebuchet MS"/>
                <w:b/>
                <w:sz w:val="22"/>
                <w:szCs w:val="22"/>
              </w:rPr>
              <w:t>3</w:t>
            </w:r>
            <w:r w:rsidR="00BF4B6B">
              <w:rPr>
                <w:rFonts w:ascii="Trebuchet MS" w:hAnsi="Trebuchet MS"/>
                <w:b/>
                <w:sz w:val="22"/>
                <w:szCs w:val="22"/>
              </w:rPr>
              <w:t>2</w:t>
            </w:r>
            <w:r w:rsidR="0037524E" w:rsidRPr="003C0F96">
              <w:rPr>
                <w:rFonts w:ascii="Trebuchet MS" w:hAnsi="Trebuchet MS"/>
                <w:b/>
                <w:sz w:val="22"/>
                <w:szCs w:val="22"/>
              </w:rPr>
              <w:t>.</w:t>
            </w:r>
            <w:r w:rsidR="0037524E" w:rsidRPr="003C0F96">
              <w:rPr>
                <w:rFonts w:ascii="Trebuchet MS" w:hAnsi="Trebuchet MS"/>
                <w:sz w:val="22"/>
                <w:szCs w:val="22"/>
              </w:rPr>
              <w:t xml:space="preserve"> Exercită controlul aplicării prevederilor legale atunci când actul normativ stabileşte competenţe de control ale inspectorului de muncă, în domeniul relaţiilor de muncă;</w:t>
            </w:r>
          </w:p>
          <w:p w:rsidR="00514280" w:rsidRPr="003C0F96" w:rsidRDefault="00744676" w:rsidP="00AD37BB">
            <w:pPr>
              <w:spacing w:after="120" w:line="276" w:lineRule="auto"/>
              <w:jc w:val="both"/>
              <w:rPr>
                <w:rFonts w:ascii="Trebuchet MS" w:hAnsi="Trebuchet MS"/>
                <w:sz w:val="22"/>
                <w:szCs w:val="22"/>
              </w:rPr>
            </w:pPr>
            <w:r w:rsidRPr="003C0F96">
              <w:rPr>
                <w:rFonts w:ascii="Trebuchet MS" w:hAnsi="Trebuchet MS"/>
                <w:b/>
                <w:sz w:val="22"/>
                <w:szCs w:val="22"/>
              </w:rPr>
              <w:t>3</w:t>
            </w:r>
            <w:r w:rsidR="00BF4B6B">
              <w:rPr>
                <w:rFonts w:ascii="Trebuchet MS" w:hAnsi="Trebuchet MS"/>
                <w:b/>
                <w:sz w:val="22"/>
                <w:szCs w:val="22"/>
              </w:rPr>
              <w:t>3</w:t>
            </w:r>
            <w:r w:rsidR="00514280" w:rsidRPr="003C0F96">
              <w:rPr>
                <w:rFonts w:ascii="Trebuchet MS" w:hAnsi="Trebuchet MS"/>
                <w:b/>
                <w:sz w:val="22"/>
                <w:szCs w:val="22"/>
              </w:rPr>
              <w:t>.</w:t>
            </w:r>
            <w:r w:rsidR="00514280" w:rsidRPr="003C0F96">
              <w:rPr>
                <w:rFonts w:ascii="Trebuchet MS" w:hAnsi="Trebuchet MS"/>
                <w:sz w:val="22"/>
                <w:szCs w:val="22"/>
              </w:rPr>
              <w:t xml:space="preserve"> </w:t>
            </w:r>
            <w:r w:rsidR="007141A7" w:rsidRPr="003C0F96">
              <w:rPr>
                <w:rFonts w:ascii="Trebuchet MS" w:hAnsi="Trebuchet MS"/>
                <w:sz w:val="22"/>
                <w:szCs w:val="22"/>
              </w:rPr>
              <w:t>Comunică înştiinţări prin care reprezentantul angajatorului controlat este invitat să prezinte documentele necesare controlului la sediul entităţii/al inspectoratului teritorial de muncă, cu precizarea datei, orei şi a documentelor solicitate, atunci când controlul nu poate fi finalizat la data iniţierii lui;</w:t>
            </w:r>
          </w:p>
          <w:p w:rsidR="007141A7" w:rsidRPr="003C0F96" w:rsidRDefault="00744676" w:rsidP="00AD37BB">
            <w:pPr>
              <w:spacing w:after="120" w:line="276" w:lineRule="auto"/>
              <w:jc w:val="both"/>
              <w:rPr>
                <w:rFonts w:ascii="Trebuchet MS" w:hAnsi="Trebuchet MS"/>
                <w:sz w:val="22"/>
                <w:szCs w:val="22"/>
              </w:rPr>
            </w:pPr>
            <w:r w:rsidRPr="003C0F96">
              <w:rPr>
                <w:rFonts w:ascii="Trebuchet MS" w:hAnsi="Trebuchet MS"/>
                <w:b/>
                <w:sz w:val="22"/>
                <w:szCs w:val="22"/>
              </w:rPr>
              <w:lastRenderedPageBreak/>
              <w:t>3</w:t>
            </w:r>
            <w:r w:rsidR="00BF4B6B">
              <w:rPr>
                <w:rFonts w:ascii="Trebuchet MS" w:hAnsi="Trebuchet MS"/>
                <w:b/>
                <w:sz w:val="22"/>
                <w:szCs w:val="22"/>
              </w:rPr>
              <w:t>4</w:t>
            </w:r>
            <w:r w:rsidR="007141A7" w:rsidRPr="003C0F96">
              <w:rPr>
                <w:rFonts w:ascii="Trebuchet MS" w:hAnsi="Trebuchet MS"/>
                <w:b/>
                <w:sz w:val="22"/>
                <w:szCs w:val="22"/>
              </w:rPr>
              <w:t>.</w:t>
            </w:r>
            <w:r w:rsidR="007141A7" w:rsidRPr="003C0F96">
              <w:rPr>
                <w:rFonts w:ascii="Trebuchet MS" w:hAnsi="Trebuchet MS"/>
                <w:sz w:val="22"/>
                <w:szCs w:val="22"/>
              </w:rPr>
              <w:t xml:space="preserve"> Solicită reprezentanţilor entităţii controlate, precum şi lucrătorilor, </w:t>
            </w:r>
            <w:r w:rsidR="00184EAE" w:rsidRPr="003C0F96">
              <w:rPr>
                <w:rFonts w:ascii="Trebuchet MS" w:hAnsi="Trebuchet MS"/>
                <w:sz w:val="22"/>
                <w:szCs w:val="22"/>
              </w:rPr>
              <w:t>singuri sau în prezenţa martorilor, copii de pe documentele care au legătură cu obiectul controlului efectuat, precum şi note scrise de la persoanele care pot da relaţii cu privire la aspectele verificate şi, după caz, realizează fotografii şi înregistrări audio-video;</w:t>
            </w:r>
          </w:p>
          <w:p w:rsidR="00B836FA" w:rsidRPr="003C0F96" w:rsidRDefault="00744676" w:rsidP="00AD37BB">
            <w:pPr>
              <w:spacing w:after="120" w:line="276" w:lineRule="auto"/>
              <w:jc w:val="both"/>
              <w:rPr>
                <w:rFonts w:ascii="Trebuchet MS" w:hAnsi="Trebuchet MS"/>
                <w:sz w:val="22"/>
                <w:szCs w:val="22"/>
              </w:rPr>
            </w:pPr>
            <w:r w:rsidRPr="003C0F96">
              <w:rPr>
                <w:rFonts w:ascii="Trebuchet MS" w:hAnsi="Trebuchet MS"/>
                <w:b/>
                <w:sz w:val="22"/>
                <w:szCs w:val="22"/>
              </w:rPr>
              <w:t>3</w:t>
            </w:r>
            <w:r w:rsidR="00BF4B6B">
              <w:rPr>
                <w:rFonts w:ascii="Trebuchet MS" w:hAnsi="Trebuchet MS"/>
                <w:b/>
                <w:sz w:val="22"/>
                <w:szCs w:val="22"/>
              </w:rPr>
              <w:t>5</w:t>
            </w:r>
            <w:r w:rsidR="00B836FA" w:rsidRPr="003C0F96">
              <w:rPr>
                <w:rFonts w:ascii="Trebuchet MS" w:hAnsi="Trebuchet MS"/>
                <w:b/>
                <w:sz w:val="22"/>
                <w:szCs w:val="22"/>
              </w:rPr>
              <w:t>.</w:t>
            </w:r>
            <w:r w:rsidR="00B836FA" w:rsidRPr="003C0F96">
              <w:rPr>
                <w:rFonts w:ascii="Trebuchet MS" w:hAnsi="Trebuchet MS"/>
                <w:sz w:val="22"/>
                <w:szCs w:val="22"/>
              </w:rPr>
              <w:t xml:space="preserve"> Participă, împreună cu alte autorităţi sau instituţii publice, la realizarea planurilor de control comune privind identificarea cazurilor de muncă nedeclarată, stabilite în baza protocoalelor încheiate cu alte instituţii ale statului;</w:t>
            </w:r>
          </w:p>
          <w:p w:rsidR="00FA0126"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3</w:t>
            </w:r>
            <w:r w:rsidR="00BF4B6B">
              <w:rPr>
                <w:rFonts w:ascii="Trebuchet MS" w:hAnsi="Trebuchet MS"/>
                <w:b/>
                <w:sz w:val="22"/>
                <w:szCs w:val="22"/>
              </w:rPr>
              <w:t>6</w:t>
            </w:r>
            <w:r w:rsidR="00FA0126" w:rsidRPr="003C0F96">
              <w:rPr>
                <w:rFonts w:ascii="Trebuchet MS" w:hAnsi="Trebuchet MS"/>
                <w:b/>
                <w:sz w:val="22"/>
                <w:szCs w:val="22"/>
              </w:rPr>
              <w:t>.</w:t>
            </w:r>
            <w:r w:rsidR="00FA0126" w:rsidRPr="003C0F96">
              <w:rPr>
                <w:rFonts w:ascii="Trebuchet MS" w:hAnsi="Trebuchet MS"/>
                <w:sz w:val="22"/>
                <w:szCs w:val="22"/>
              </w:rPr>
              <w:t xml:space="preserve"> </w:t>
            </w:r>
            <w:r w:rsidR="006E1A15" w:rsidRPr="003C0F96">
              <w:rPr>
                <w:rFonts w:ascii="Trebuchet MS" w:hAnsi="Trebuchet MS"/>
                <w:sz w:val="22"/>
                <w:szCs w:val="22"/>
              </w:rPr>
              <w:t>Constată şi sancţionează nerespectarea prevederilor legislaţiei în domeniul relaţiilor de muncă şi dispune măsuri obligatorii pentru intrarea în legalitate;</w:t>
            </w:r>
          </w:p>
          <w:p w:rsidR="00EA61BC"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3</w:t>
            </w:r>
            <w:r w:rsidR="00BF4B6B">
              <w:rPr>
                <w:rFonts w:ascii="Trebuchet MS" w:hAnsi="Trebuchet MS"/>
                <w:b/>
                <w:sz w:val="22"/>
                <w:szCs w:val="22"/>
              </w:rPr>
              <w:t>7</w:t>
            </w:r>
            <w:r w:rsidR="00EA61BC" w:rsidRPr="003C0F96">
              <w:rPr>
                <w:rFonts w:ascii="Trebuchet MS" w:hAnsi="Trebuchet MS"/>
                <w:b/>
                <w:sz w:val="22"/>
                <w:szCs w:val="22"/>
              </w:rPr>
              <w:t>.</w:t>
            </w:r>
            <w:r w:rsidR="00EA61BC" w:rsidRPr="003C0F96">
              <w:rPr>
                <w:rFonts w:ascii="Trebuchet MS" w:hAnsi="Trebuchet MS"/>
                <w:sz w:val="22"/>
                <w:szCs w:val="22"/>
              </w:rPr>
              <w:t xml:space="preserve"> </w:t>
            </w:r>
            <w:r w:rsidRPr="003C0F96">
              <w:rPr>
                <w:rFonts w:ascii="Trebuchet MS" w:hAnsi="Trebuchet MS"/>
                <w:sz w:val="22"/>
                <w:szCs w:val="22"/>
              </w:rPr>
              <w:t>V</w:t>
            </w:r>
            <w:r w:rsidR="00EA61BC" w:rsidRPr="003C0F96">
              <w:rPr>
                <w:rFonts w:ascii="Trebuchet MS" w:hAnsi="Trebuchet MS"/>
                <w:sz w:val="22"/>
                <w:szCs w:val="22"/>
              </w:rPr>
              <w:t>erific</w:t>
            </w:r>
            <w:r w:rsidRPr="003C0F96">
              <w:rPr>
                <w:rFonts w:ascii="Trebuchet MS" w:hAnsi="Trebuchet MS"/>
                <w:sz w:val="22"/>
                <w:szCs w:val="22"/>
              </w:rPr>
              <w:t>ă</w:t>
            </w:r>
            <w:r w:rsidR="00EA61BC" w:rsidRPr="003C0F96">
              <w:rPr>
                <w:rFonts w:ascii="Trebuchet MS" w:hAnsi="Trebuchet MS"/>
                <w:sz w:val="22"/>
                <w:szCs w:val="22"/>
              </w:rPr>
              <w:t xml:space="preserve"> modul de aducere la îndeplinire a masurilor </w:t>
            </w:r>
            <w:r w:rsidR="00FA0126" w:rsidRPr="003C0F96">
              <w:rPr>
                <w:rFonts w:ascii="Trebuchet MS" w:hAnsi="Trebuchet MS"/>
                <w:sz w:val="22"/>
                <w:szCs w:val="22"/>
              </w:rPr>
              <w:t xml:space="preserve">obligatorii </w:t>
            </w:r>
            <w:r w:rsidR="00EA61BC" w:rsidRPr="003C0F96">
              <w:rPr>
                <w:rFonts w:ascii="Trebuchet MS" w:hAnsi="Trebuchet MS"/>
                <w:sz w:val="22"/>
                <w:szCs w:val="22"/>
              </w:rPr>
              <w:t>dispuse prin actele de control încheiate</w:t>
            </w:r>
            <w:r w:rsidRPr="003C0F96">
              <w:rPr>
                <w:rFonts w:ascii="Trebuchet MS" w:hAnsi="Trebuchet MS"/>
                <w:sz w:val="22"/>
                <w:szCs w:val="22"/>
              </w:rPr>
              <w:t xml:space="preserve"> la termenele stabilite</w:t>
            </w:r>
            <w:r w:rsidR="00EA61BC" w:rsidRPr="003C0F96">
              <w:rPr>
                <w:rFonts w:ascii="Trebuchet MS" w:hAnsi="Trebuchet MS"/>
                <w:sz w:val="22"/>
                <w:szCs w:val="22"/>
              </w:rPr>
              <w:t xml:space="preserve">, precum şi prin actele de control încheiate anterior </w:t>
            </w:r>
            <w:r w:rsidR="00FA0126" w:rsidRPr="003C0F96">
              <w:rPr>
                <w:rFonts w:ascii="Trebuchet MS" w:hAnsi="Trebuchet MS"/>
                <w:sz w:val="22"/>
                <w:szCs w:val="22"/>
              </w:rPr>
              <w:t xml:space="preserve">de inspectorii de muncă </w:t>
            </w:r>
            <w:r w:rsidR="00EA61BC" w:rsidRPr="003C0F96">
              <w:rPr>
                <w:rFonts w:ascii="Trebuchet MS" w:hAnsi="Trebuchet MS"/>
                <w:sz w:val="22"/>
                <w:szCs w:val="22"/>
              </w:rPr>
              <w:t xml:space="preserve">la unităţile controlate şi acolo unde este cazul aplică sancţiuni conform Legii nr. 108/1999 </w:t>
            </w:r>
            <w:r w:rsidR="00EA61BC" w:rsidRPr="003C0F96">
              <w:rPr>
                <w:rFonts w:ascii="Trebuchet MS" w:hAnsi="Trebuchet MS"/>
                <w:i/>
                <w:sz w:val="22"/>
                <w:szCs w:val="22"/>
              </w:rPr>
              <w:t>pentru înfiinţarea şi organizarea Inspecţiei Muncii</w:t>
            </w:r>
            <w:r w:rsidR="00EA61BC" w:rsidRPr="003C0F96">
              <w:rPr>
                <w:rFonts w:ascii="Trebuchet MS" w:hAnsi="Trebuchet MS"/>
                <w:sz w:val="22"/>
                <w:szCs w:val="22"/>
              </w:rPr>
              <w:t>;</w:t>
            </w:r>
          </w:p>
          <w:p w:rsidR="0037524E"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3</w:t>
            </w:r>
            <w:r w:rsidR="00BF4B6B">
              <w:rPr>
                <w:rFonts w:ascii="Trebuchet MS" w:hAnsi="Trebuchet MS"/>
                <w:b/>
                <w:sz w:val="22"/>
                <w:szCs w:val="22"/>
              </w:rPr>
              <w:t>8</w:t>
            </w:r>
            <w:r w:rsidR="0037524E" w:rsidRPr="003C0F96">
              <w:rPr>
                <w:rFonts w:ascii="Trebuchet MS" w:hAnsi="Trebuchet MS"/>
                <w:b/>
                <w:sz w:val="22"/>
                <w:szCs w:val="22"/>
              </w:rPr>
              <w:t>.</w:t>
            </w:r>
            <w:r w:rsidR="0037524E" w:rsidRPr="003C0F96">
              <w:rPr>
                <w:rFonts w:ascii="Trebuchet MS" w:hAnsi="Trebuchet MS"/>
                <w:sz w:val="22"/>
                <w:szCs w:val="22"/>
              </w:rPr>
              <w:t xml:space="preserve"> Constată şi sancţionează contravenţiile prevăzute de lege pentru nerespectarea de către persoana fizică, de către conducătorul persoanei juridice, sau de către persoana juridică, a prevederilor legale din domeniul relaţiilor de muncă, precum şi a celor prevăzute de actele normative care stabilesc calitatea de agent constatator a inspectorului de muncă;</w:t>
            </w:r>
          </w:p>
          <w:p w:rsidR="0037524E"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3</w:t>
            </w:r>
            <w:r w:rsidR="00BF4B6B">
              <w:rPr>
                <w:rFonts w:ascii="Trebuchet MS" w:hAnsi="Trebuchet MS"/>
                <w:b/>
                <w:sz w:val="22"/>
                <w:szCs w:val="22"/>
              </w:rPr>
              <w:t>9</w:t>
            </w:r>
            <w:r w:rsidR="0037524E" w:rsidRPr="003C0F96">
              <w:rPr>
                <w:rFonts w:ascii="Trebuchet MS" w:hAnsi="Trebuchet MS"/>
                <w:b/>
                <w:sz w:val="22"/>
                <w:szCs w:val="22"/>
              </w:rPr>
              <w:t>.</w:t>
            </w:r>
            <w:r w:rsidR="0037524E" w:rsidRPr="003C0F96">
              <w:rPr>
                <w:rFonts w:ascii="Trebuchet MS" w:hAnsi="Trebuchet MS"/>
                <w:sz w:val="22"/>
                <w:szCs w:val="22"/>
              </w:rPr>
              <w:t xml:space="preserve"> Urmăreşte achitarea amenzii în termenul prevăzut de lege, primeşte de la oficiul juridic situaţia proceselor-verbale contestate şi transmite în termenul legal actul de sancţionare organelor fiscale pentru executarea silită a amenzii, respectiv pentru verificarea corectitudinii plăţii;</w:t>
            </w:r>
          </w:p>
          <w:p w:rsidR="0037524E"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40</w:t>
            </w:r>
            <w:r w:rsidR="00EA61BC" w:rsidRPr="003C0F96">
              <w:rPr>
                <w:rFonts w:ascii="Trebuchet MS" w:hAnsi="Trebuchet MS"/>
                <w:b/>
                <w:sz w:val="22"/>
                <w:szCs w:val="22"/>
              </w:rPr>
              <w:t>.</w:t>
            </w:r>
            <w:r w:rsidR="0037524E" w:rsidRPr="003C0F96">
              <w:rPr>
                <w:rFonts w:ascii="Trebuchet MS" w:hAnsi="Trebuchet MS"/>
                <w:sz w:val="22"/>
                <w:szCs w:val="22"/>
              </w:rPr>
              <w:t xml:space="preserve"> Urmăreşte confirmarea de către organele de executare fiscală a luării în debit a amenzilor contravenţionale, sau confirmarea încasării corecte a amenzilor;</w:t>
            </w:r>
          </w:p>
          <w:p w:rsidR="00707411"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41</w:t>
            </w:r>
            <w:r w:rsidR="00707411" w:rsidRPr="003C0F96">
              <w:rPr>
                <w:rFonts w:ascii="Trebuchet MS" w:hAnsi="Trebuchet MS"/>
                <w:b/>
                <w:sz w:val="22"/>
                <w:szCs w:val="22"/>
              </w:rPr>
              <w:t>.</w:t>
            </w:r>
            <w:r w:rsidR="00707411" w:rsidRPr="003C0F96">
              <w:rPr>
                <w:rFonts w:ascii="Trebuchet MS" w:hAnsi="Trebuchet MS"/>
                <w:sz w:val="22"/>
                <w:szCs w:val="22"/>
              </w:rPr>
              <w:t xml:space="preserve"> Colaborează cu </w:t>
            </w:r>
            <w:r w:rsidR="00A922D4" w:rsidRPr="003C0F96">
              <w:rPr>
                <w:rFonts w:ascii="Trebuchet MS" w:hAnsi="Trebuchet MS"/>
                <w:sz w:val="22"/>
                <w:szCs w:val="22"/>
              </w:rPr>
              <w:t>c</w:t>
            </w:r>
            <w:r w:rsidR="00707411" w:rsidRPr="003C0F96">
              <w:rPr>
                <w:rFonts w:ascii="Trebuchet MS" w:hAnsi="Trebuchet MS"/>
                <w:sz w:val="22"/>
                <w:szCs w:val="22"/>
              </w:rPr>
              <w:t>ompartimentul</w:t>
            </w:r>
            <w:r w:rsidR="00A922D4" w:rsidRPr="003C0F96">
              <w:rPr>
                <w:rFonts w:ascii="Trebuchet MS" w:hAnsi="Trebuchet MS"/>
                <w:sz w:val="22"/>
                <w:szCs w:val="22"/>
              </w:rPr>
              <w:t xml:space="preserve"> control securitate şi sănătate în muncă la organizarea, coordonarea şi derularea de campanii naţionale şi acţiuni comune de control;</w:t>
            </w:r>
          </w:p>
          <w:p w:rsidR="00EF0FAB"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4</w:t>
            </w:r>
            <w:r w:rsidR="00BF4B6B">
              <w:rPr>
                <w:rFonts w:ascii="Trebuchet MS" w:hAnsi="Trebuchet MS"/>
                <w:b/>
                <w:sz w:val="22"/>
                <w:szCs w:val="22"/>
              </w:rPr>
              <w:t>2</w:t>
            </w:r>
            <w:r w:rsidR="0037524E" w:rsidRPr="003C0F96">
              <w:rPr>
                <w:rFonts w:ascii="Trebuchet MS" w:hAnsi="Trebuchet MS"/>
                <w:b/>
                <w:sz w:val="22"/>
                <w:szCs w:val="22"/>
              </w:rPr>
              <w:t>.</w:t>
            </w:r>
            <w:r w:rsidR="0037524E" w:rsidRPr="003C0F96">
              <w:rPr>
                <w:rFonts w:ascii="Trebuchet MS" w:hAnsi="Trebuchet MS"/>
                <w:sz w:val="22"/>
                <w:szCs w:val="22"/>
              </w:rPr>
              <w:t xml:space="preserve"> Desfăşoară acţiuni comune de control cu </w:t>
            </w:r>
            <w:r w:rsidR="00D2712A" w:rsidRPr="003C0F96">
              <w:rPr>
                <w:rFonts w:ascii="Trebuchet MS" w:hAnsi="Trebuchet MS"/>
                <w:sz w:val="22"/>
                <w:szCs w:val="22"/>
              </w:rPr>
              <w:t xml:space="preserve">inspectori de muncă din cadrul </w:t>
            </w:r>
            <w:r w:rsidR="00E26805" w:rsidRPr="003C0F96">
              <w:rPr>
                <w:rFonts w:ascii="Trebuchet MS" w:hAnsi="Trebuchet MS"/>
                <w:sz w:val="22"/>
                <w:szCs w:val="22"/>
              </w:rPr>
              <w:t>celorlalte compartimente cu atribuţii de control din cadrul instituţiei</w:t>
            </w:r>
            <w:r w:rsidR="00D2712A" w:rsidRPr="003C0F96">
              <w:rPr>
                <w:rFonts w:ascii="Trebuchet MS" w:hAnsi="Trebuchet MS"/>
                <w:sz w:val="22"/>
                <w:szCs w:val="22"/>
              </w:rPr>
              <w:t>, precum</w:t>
            </w:r>
            <w:r w:rsidR="0037524E" w:rsidRPr="003C0F96">
              <w:rPr>
                <w:rFonts w:ascii="Trebuchet MS" w:hAnsi="Trebuchet MS"/>
                <w:sz w:val="22"/>
                <w:szCs w:val="22"/>
              </w:rPr>
              <w:t xml:space="preserve"> şi cu alte instituţii cu atribuţii de control</w:t>
            </w:r>
            <w:r w:rsidR="00E67E9B">
              <w:rPr>
                <w:rFonts w:ascii="Trebuchet MS" w:hAnsi="Trebuchet MS"/>
                <w:sz w:val="22"/>
                <w:szCs w:val="22"/>
              </w:rPr>
              <w:t xml:space="preserve">, inclusiv a unor autorităţi şi instituţii din statele membre ale Uniunii Europene, sau </w:t>
            </w:r>
            <w:r w:rsidR="00DC599F">
              <w:rPr>
                <w:rFonts w:ascii="Trebuchet MS" w:hAnsi="Trebuchet MS"/>
                <w:sz w:val="22"/>
                <w:szCs w:val="22"/>
              </w:rPr>
              <w:t xml:space="preserve">din </w:t>
            </w:r>
            <w:r w:rsidR="00E67E9B">
              <w:rPr>
                <w:rFonts w:ascii="Trebuchet MS" w:hAnsi="Trebuchet MS"/>
                <w:sz w:val="22"/>
                <w:szCs w:val="22"/>
              </w:rPr>
              <w:t xml:space="preserve">alte state în baza acordurilor de colaborare încheiate de </w:t>
            </w:r>
            <w:r w:rsidR="00E67E9B" w:rsidRPr="00E67E9B">
              <w:rPr>
                <w:rFonts w:ascii="Trebuchet MS" w:hAnsi="Trebuchet MS"/>
                <w:i/>
                <w:sz w:val="22"/>
                <w:szCs w:val="22"/>
              </w:rPr>
              <w:t>Inspecţia Muncii</w:t>
            </w:r>
            <w:r w:rsidR="0037524E" w:rsidRPr="003C0F96">
              <w:rPr>
                <w:rFonts w:ascii="Trebuchet MS" w:hAnsi="Trebuchet MS"/>
                <w:sz w:val="22"/>
                <w:szCs w:val="22"/>
              </w:rPr>
              <w:t>;</w:t>
            </w:r>
          </w:p>
          <w:p w:rsidR="00C66C41"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4</w:t>
            </w:r>
            <w:r w:rsidR="00BF4B6B">
              <w:rPr>
                <w:rFonts w:ascii="Trebuchet MS" w:hAnsi="Trebuchet MS"/>
                <w:b/>
                <w:sz w:val="22"/>
                <w:szCs w:val="22"/>
              </w:rPr>
              <w:t>3</w:t>
            </w:r>
            <w:r w:rsidR="00C66C41" w:rsidRPr="003C0F96">
              <w:rPr>
                <w:rFonts w:ascii="Trebuchet MS" w:hAnsi="Trebuchet MS"/>
                <w:b/>
                <w:sz w:val="22"/>
                <w:szCs w:val="22"/>
              </w:rPr>
              <w:t>.</w:t>
            </w:r>
            <w:r w:rsidR="00C66C41" w:rsidRPr="003C0F96">
              <w:rPr>
                <w:rFonts w:ascii="Trebuchet MS" w:hAnsi="Trebuchet MS"/>
                <w:sz w:val="22"/>
                <w:szCs w:val="22"/>
              </w:rPr>
              <w:t xml:space="preserve"> Colaborează cu alte instituţii de control la nivel teritorial, în vederea realizării unor acţiuni comune pentru cunoaşterea şi respectarea prevederilor legale în domeniul relaţiilor de muncă;</w:t>
            </w:r>
          </w:p>
          <w:p w:rsidR="00393C65"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4</w:t>
            </w:r>
            <w:r w:rsidR="00BF4B6B">
              <w:rPr>
                <w:rFonts w:ascii="Trebuchet MS" w:hAnsi="Trebuchet MS"/>
                <w:b/>
                <w:sz w:val="22"/>
                <w:szCs w:val="22"/>
              </w:rPr>
              <w:t>4</w:t>
            </w:r>
            <w:r w:rsidR="00D90FFC" w:rsidRPr="003C0F96">
              <w:rPr>
                <w:rFonts w:ascii="Trebuchet MS" w:hAnsi="Trebuchet MS"/>
                <w:b/>
                <w:sz w:val="22"/>
                <w:szCs w:val="22"/>
              </w:rPr>
              <w:t>.</w:t>
            </w:r>
            <w:r w:rsidR="00D90FFC" w:rsidRPr="003C0F96">
              <w:rPr>
                <w:rFonts w:ascii="Trebuchet MS" w:hAnsi="Trebuchet MS"/>
                <w:sz w:val="22"/>
                <w:szCs w:val="22"/>
              </w:rPr>
              <w:t xml:space="preserve"> </w:t>
            </w:r>
            <w:r w:rsidR="00432F37" w:rsidRPr="003C0F96">
              <w:rPr>
                <w:rFonts w:ascii="Trebuchet MS" w:hAnsi="Trebuchet MS"/>
                <w:sz w:val="22"/>
                <w:szCs w:val="22"/>
              </w:rPr>
              <w:t>Desfăşoară acţiuni de control care depăşesc competenţa teritorială a inspectoratului</w:t>
            </w:r>
            <w:r w:rsidR="002E27A3" w:rsidRPr="003C0F96">
              <w:rPr>
                <w:rFonts w:ascii="Trebuchet MS" w:hAnsi="Trebuchet MS"/>
                <w:sz w:val="22"/>
                <w:szCs w:val="22"/>
              </w:rPr>
              <w:t>,</w:t>
            </w:r>
            <w:r w:rsidR="00432F37" w:rsidRPr="003C0F96">
              <w:rPr>
                <w:rFonts w:ascii="Trebuchet MS" w:hAnsi="Trebuchet MS"/>
                <w:sz w:val="22"/>
                <w:szCs w:val="22"/>
              </w:rPr>
              <w:t xml:space="preserve"> pe baza delegării de către </w:t>
            </w:r>
            <w:r w:rsidR="000A1711" w:rsidRPr="003C0F96">
              <w:rPr>
                <w:rFonts w:ascii="Trebuchet MS" w:hAnsi="Trebuchet MS"/>
                <w:sz w:val="22"/>
                <w:szCs w:val="22"/>
              </w:rPr>
              <w:t>i</w:t>
            </w:r>
            <w:r w:rsidR="00432F37" w:rsidRPr="003C0F96">
              <w:rPr>
                <w:rFonts w:ascii="Trebuchet MS" w:hAnsi="Trebuchet MS"/>
                <w:sz w:val="22"/>
                <w:szCs w:val="22"/>
              </w:rPr>
              <w:t xml:space="preserve">nspectorul </w:t>
            </w:r>
            <w:r w:rsidR="000A1711" w:rsidRPr="003C0F96">
              <w:rPr>
                <w:rFonts w:ascii="Trebuchet MS" w:hAnsi="Trebuchet MS"/>
                <w:sz w:val="22"/>
                <w:szCs w:val="22"/>
              </w:rPr>
              <w:t>g</w:t>
            </w:r>
            <w:r w:rsidR="00432F37" w:rsidRPr="003C0F96">
              <w:rPr>
                <w:rFonts w:ascii="Trebuchet MS" w:hAnsi="Trebuchet MS"/>
                <w:sz w:val="22"/>
                <w:szCs w:val="22"/>
              </w:rPr>
              <w:t xml:space="preserve">eneral de </w:t>
            </w:r>
            <w:r w:rsidR="000A1711" w:rsidRPr="003C0F96">
              <w:rPr>
                <w:rFonts w:ascii="Trebuchet MS" w:hAnsi="Trebuchet MS"/>
                <w:sz w:val="22"/>
                <w:szCs w:val="22"/>
              </w:rPr>
              <w:t>s</w:t>
            </w:r>
            <w:r w:rsidR="00432F37" w:rsidRPr="003C0F96">
              <w:rPr>
                <w:rFonts w:ascii="Trebuchet MS" w:hAnsi="Trebuchet MS"/>
                <w:sz w:val="22"/>
                <w:szCs w:val="22"/>
              </w:rPr>
              <w:t xml:space="preserve">tat al </w:t>
            </w:r>
            <w:r w:rsidR="00432F37" w:rsidRPr="003C0F96">
              <w:rPr>
                <w:rFonts w:ascii="Trebuchet MS" w:hAnsi="Trebuchet MS"/>
                <w:i/>
                <w:sz w:val="22"/>
                <w:szCs w:val="22"/>
              </w:rPr>
              <w:t>Inspecţiei Muncii</w:t>
            </w:r>
            <w:r w:rsidR="00432F37" w:rsidRPr="003C0F96">
              <w:rPr>
                <w:rFonts w:ascii="Trebuchet MS" w:hAnsi="Trebuchet MS"/>
                <w:sz w:val="22"/>
                <w:szCs w:val="22"/>
              </w:rPr>
              <w:t>;</w:t>
            </w:r>
          </w:p>
          <w:p w:rsidR="00E879AC"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4</w:t>
            </w:r>
            <w:r w:rsidR="00BF4B6B">
              <w:rPr>
                <w:rFonts w:ascii="Trebuchet MS" w:hAnsi="Trebuchet MS"/>
                <w:b/>
                <w:sz w:val="22"/>
                <w:szCs w:val="22"/>
              </w:rPr>
              <w:t>5</w:t>
            </w:r>
            <w:r w:rsidR="003768D2" w:rsidRPr="003C0F96">
              <w:rPr>
                <w:rFonts w:ascii="Trebuchet MS" w:hAnsi="Trebuchet MS"/>
                <w:b/>
                <w:sz w:val="22"/>
                <w:szCs w:val="22"/>
              </w:rPr>
              <w:t>.</w:t>
            </w:r>
            <w:r w:rsidR="003768D2" w:rsidRPr="003C0F96">
              <w:rPr>
                <w:rFonts w:ascii="Trebuchet MS" w:hAnsi="Trebuchet MS"/>
                <w:sz w:val="22"/>
                <w:szCs w:val="22"/>
              </w:rPr>
              <w:t xml:space="preserve"> </w:t>
            </w:r>
            <w:r w:rsidR="000C6DC4" w:rsidRPr="003C0F96">
              <w:rPr>
                <w:rFonts w:ascii="Trebuchet MS" w:hAnsi="Trebuchet MS"/>
                <w:sz w:val="22"/>
                <w:szCs w:val="22"/>
              </w:rPr>
              <w:t>Întocmeşte, în limitele de competenţă,</w:t>
            </w:r>
            <w:r w:rsidR="003768D2" w:rsidRPr="003C0F96">
              <w:rPr>
                <w:rFonts w:ascii="Trebuchet MS" w:hAnsi="Trebuchet MS"/>
                <w:sz w:val="22"/>
                <w:szCs w:val="22"/>
              </w:rPr>
              <w:t xml:space="preserve"> răspunsuri la </w:t>
            </w:r>
            <w:r w:rsidR="000C6DC4" w:rsidRPr="003C0F96">
              <w:rPr>
                <w:rFonts w:ascii="Trebuchet MS" w:hAnsi="Trebuchet MS"/>
                <w:sz w:val="22"/>
                <w:szCs w:val="22"/>
              </w:rPr>
              <w:t xml:space="preserve">adrese, solicitări de puncte de vedere, reclamaţii, sesizări şi </w:t>
            </w:r>
            <w:r w:rsidR="003768D2" w:rsidRPr="003C0F96">
              <w:rPr>
                <w:rFonts w:ascii="Trebuchet MS" w:hAnsi="Trebuchet MS"/>
                <w:sz w:val="22"/>
                <w:szCs w:val="22"/>
              </w:rPr>
              <w:t>petiţii repartizate</w:t>
            </w:r>
            <w:r w:rsidR="00597FA6" w:rsidRPr="003C0F96">
              <w:rPr>
                <w:rFonts w:ascii="Trebuchet MS" w:hAnsi="Trebuchet MS"/>
                <w:sz w:val="22"/>
                <w:szCs w:val="22"/>
              </w:rPr>
              <w:t>,</w:t>
            </w:r>
            <w:r w:rsidR="000C6DC4" w:rsidRPr="003C0F96">
              <w:rPr>
                <w:rFonts w:ascii="Trebuchet MS" w:hAnsi="Trebuchet MS"/>
                <w:sz w:val="22"/>
                <w:szCs w:val="22"/>
              </w:rPr>
              <w:t xml:space="preserve"> în domeniul său de competenţă</w:t>
            </w:r>
            <w:r w:rsidR="001F3221">
              <w:rPr>
                <w:rFonts w:ascii="Trebuchet MS" w:hAnsi="Trebuchet MS"/>
                <w:sz w:val="22"/>
                <w:szCs w:val="22"/>
              </w:rPr>
              <w:t>,</w:t>
            </w:r>
            <w:r w:rsidR="003768D2" w:rsidRPr="003C0F96">
              <w:rPr>
                <w:rFonts w:ascii="Trebuchet MS" w:hAnsi="Trebuchet MS"/>
                <w:sz w:val="22"/>
                <w:szCs w:val="22"/>
              </w:rPr>
              <w:t xml:space="preserve"> în termenul stabilit</w:t>
            </w:r>
            <w:r w:rsidR="000C6DC4" w:rsidRPr="003C0F96">
              <w:rPr>
                <w:rFonts w:ascii="Trebuchet MS" w:hAnsi="Trebuchet MS"/>
                <w:sz w:val="22"/>
                <w:szCs w:val="22"/>
              </w:rPr>
              <w:t>, sau le înaintează, după caz, instituţiilor publice care au competenţă de soluţionare</w:t>
            </w:r>
            <w:r w:rsidR="00DF62A0" w:rsidRPr="003C0F96">
              <w:rPr>
                <w:rFonts w:ascii="Trebuchet MS" w:hAnsi="Trebuchet MS"/>
                <w:sz w:val="22"/>
                <w:szCs w:val="22"/>
              </w:rPr>
              <w:t xml:space="preserve"> şi</w:t>
            </w:r>
            <w:r w:rsidR="005B2629" w:rsidRPr="003C0F96">
              <w:rPr>
                <w:rFonts w:ascii="Trebuchet MS" w:hAnsi="Trebuchet MS"/>
                <w:sz w:val="22"/>
                <w:szCs w:val="22"/>
              </w:rPr>
              <w:t xml:space="preserve"> respectă prevederile legale referitoare la peti</w:t>
            </w:r>
            <w:r w:rsidR="00DF62A0" w:rsidRPr="003C0F96">
              <w:rPr>
                <w:rFonts w:ascii="Trebuchet MS" w:hAnsi="Trebuchet MS"/>
                <w:sz w:val="22"/>
                <w:szCs w:val="22"/>
              </w:rPr>
              <w:t>ţii;</w:t>
            </w:r>
          </w:p>
          <w:p w:rsidR="00BB5E4E"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4</w:t>
            </w:r>
            <w:r w:rsidR="00BF4B6B">
              <w:rPr>
                <w:rFonts w:ascii="Trebuchet MS" w:hAnsi="Trebuchet MS"/>
                <w:b/>
                <w:sz w:val="22"/>
                <w:szCs w:val="22"/>
              </w:rPr>
              <w:t>6</w:t>
            </w:r>
            <w:r w:rsidR="00965E87" w:rsidRPr="003C0F96">
              <w:rPr>
                <w:rFonts w:ascii="Trebuchet MS" w:hAnsi="Trebuchet MS"/>
                <w:b/>
                <w:sz w:val="22"/>
                <w:szCs w:val="22"/>
              </w:rPr>
              <w:t>.</w:t>
            </w:r>
            <w:r w:rsidR="00965E87" w:rsidRPr="003C0F96">
              <w:rPr>
                <w:rFonts w:ascii="Trebuchet MS" w:hAnsi="Trebuchet MS"/>
                <w:sz w:val="22"/>
                <w:szCs w:val="22"/>
              </w:rPr>
              <w:t xml:space="preserve"> Realizează procedura de comunicare a actelor şi documentelor de control</w:t>
            </w:r>
            <w:r w:rsidR="00E410A0" w:rsidRPr="003C0F96">
              <w:rPr>
                <w:rFonts w:ascii="Trebuchet MS" w:hAnsi="Trebuchet MS"/>
                <w:sz w:val="22"/>
                <w:szCs w:val="22"/>
              </w:rPr>
              <w:t>, inclusiv a celor încheiate la nivelul altor inspectorate teritoriale de muncă</w:t>
            </w:r>
            <w:r w:rsidR="00965E87" w:rsidRPr="003C0F96">
              <w:rPr>
                <w:rFonts w:ascii="Trebuchet MS" w:hAnsi="Trebuchet MS"/>
                <w:sz w:val="22"/>
                <w:szCs w:val="22"/>
              </w:rPr>
              <w:t>, în mod direct sau prin intermediul compartimentului specializat al instituţiei publice</w:t>
            </w:r>
            <w:r w:rsidR="00E410A0" w:rsidRPr="003C0F96">
              <w:rPr>
                <w:rFonts w:ascii="Trebuchet MS" w:hAnsi="Trebuchet MS"/>
                <w:sz w:val="22"/>
                <w:szCs w:val="22"/>
              </w:rPr>
              <w:t xml:space="preserve"> (</w:t>
            </w:r>
            <w:r w:rsidR="00BE3EA0" w:rsidRPr="003C0F96">
              <w:rPr>
                <w:rFonts w:ascii="Trebuchet MS" w:hAnsi="Trebuchet MS"/>
                <w:sz w:val="22"/>
                <w:szCs w:val="22"/>
              </w:rPr>
              <w:t>atunci când</w:t>
            </w:r>
            <w:r w:rsidR="00E410A0" w:rsidRPr="003C0F96">
              <w:rPr>
                <w:rFonts w:ascii="Trebuchet MS" w:hAnsi="Trebuchet MS"/>
                <w:sz w:val="22"/>
                <w:szCs w:val="22"/>
              </w:rPr>
              <w:t xml:space="preserve"> acesta există)</w:t>
            </w:r>
            <w:r w:rsidR="005930C1" w:rsidRPr="003C0F96">
              <w:rPr>
                <w:rFonts w:ascii="Trebuchet MS" w:hAnsi="Trebuchet MS"/>
                <w:sz w:val="22"/>
                <w:szCs w:val="22"/>
              </w:rPr>
              <w:t>;</w:t>
            </w:r>
          </w:p>
          <w:p w:rsidR="00E410A0"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4</w:t>
            </w:r>
            <w:r w:rsidR="00BF4B6B">
              <w:rPr>
                <w:rFonts w:ascii="Trebuchet MS" w:hAnsi="Trebuchet MS"/>
                <w:b/>
                <w:sz w:val="22"/>
                <w:szCs w:val="22"/>
              </w:rPr>
              <w:t>7</w:t>
            </w:r>
            <w:r w:rsidR="00E410A0" w:rsidRPr="003C0F96">
              <w:rPr>
                <w:rFonts w:ascii="Trebuchet MS" w:hAnsi="Trebuchet MS"/>
                <w:b/>
                <w:sz w:val="22"/>
                <w:szCs w:val="22"/>
              </w:rPr>
              <w:t>.</w:t>
            </w:r>
            <w:r w:rsidR="00E410A0" w:rsidRPr="003C0F96">
              <w:rPr>
                <w:rFonts w:ascii="Trebuchet MS" w:hAnsi="Trebuchet MS"/>
                <w:sz w:val="22"/>
                <w:szCs w:val="22"/>
              </w:rPr>
              <w:t xml:space="preserve"> Realizează</w:t>
            </w:r>
            <w:r w:rsidR="00857AF0" w:rsidRPr="003C0F96">
              <w:rPr>
                <w:rFonts w:ascii="Trebuchet MS" w:hAnsi="Trebuchet MS"/>
                <w:sz w:val="22"/>
                <w:szCs w:val="22"/>
              </w:rPr>
              <w:t xml:space="preserve"> procedura de comunicare a </w:t>
            </w:r>
            <w:r w:rsidR="00E410A0" w:rsidRPr="003C0F96">
              <w:rPr>
                <w:rFonts w:ascii="Trebuchet MS" w:hAnsi="Trebuchet MS"/>
                <w:sz w:val="22"/>
                <w:szCs w:val="22"/>
              </w:rPr>
              <w:t>notificări</w:t>
            </w:r>
            <w:r w:rsidR="00857AF0" w:rsidRPr="003C0F96">
              <w:rPr>
                <w:rFonts w:ascii="Trebuchet MS" w:hAnsi="Trebuchet MS"/>
                <w:sz w:val="22"/>
                <w:szCs w:val="22"/>
              </w:rPr>
              <w:t>lor</w:t>
            </w:r>
            <w:r w:rsidR="00E410A0" w:rsidRPr="003C0F96">
              <w:rPr>
                <w:rFonts w:ascii="Trebuchet MS" w:hAnsi="Trebuchet MS"/>
                <w:sz w:val="22"/>
                <w:szCs w:val="22"/>
              </w:rPr>
              <w:t xml:space="preserve"> sau acte</w:t>
            </w:r>
            <w:r w:rsidR="00857AF0" w:rsidRPr="003C0F96">
              <w:rPr>
                <w:rFonts w:ascii="Trebuchet MS" w:hAnsi="Trebuchet MS"/>
                <w:sz w:val="22"/>
                <w:szCs w:val="22"/>
              </w:rPr>
              <w:t>lor</w:t>
            </w:r>
            <w:r w:rsidR="00E410A0" w:rsidRPr="003C0F96">
              <w:rPr>
                <w:rFonts w:ascii="Trebuchet MS" w:hAnsi="Trebuchet MS"/>
                <w:sz w:val="22"/>
                <w:szCs w:val="22"/>
              </w:rPr>
              <w:t xml:space="preserve"> de sancţionare administrativă încheiate de autorităţi şi instituţii din state membre ale </w:t>
            </w:r>
            <w:r w:rsidR="00E410A0" w:rsidRPr="003C0F96">
              <w:rPr>
                <w:rFonts w:ascii="Trebuchet MS" w:hAnsi="Trebuchet MS"/>
                <w:i/>
                <w:sz w:val="22"/>
                <w:szCs w:val="22"/>
              </w:rPr>
              <w:t>Uniunii Europene</w:t>
            </w:r>
            <w:r w:rsidR="00E410A0" w:rsidRPr="003C0F96">
              <w:rPr>
                <w:rFonts w:ascii="Trebuchet MS" w:hAnsi="Trebuchet MS"/>
                <w:sz w:val="22"/>
                <w:szCs w:val="22"/>
              </w:rPr>
              <w:t xml:space="preserve">, aparţinând </w:t>
            </w:r>
            <w:r w:rsidR="00E410A0" w:rsidRPr="003C0F96">
              <w:rPr>
                <w:rFonts w:ascii="Trebuchet MS" w:hAnsi="Trebuchet MS"/>
                <w:i/>
                <w:sz w:val="22"/>
                <w:szCs w:val="22"/>
              </w:rPr>
              <w:t>Spaţiului Economic European</w:t>
            </w:r>
            <w:r w:rsidR="00E410A0" w:rsidRPr="003C0F96">
              <w:rPr>
                <w:rFonts w:ascii="Trebuchet MS" w:hAnsi="Trebuchet MS"/>
                <w:sz w:val="22"/>
                <w:szCs w:val="22"/>
              </w:rPr>
              <w:t xml:space="preserve"> şi </w:t>
            </w:r>
            <w:r w:rsidR="005930C1" w:rsidRPr="003C0F96">
              <w:rPr>
                <w:rFonts w:ascii="Trebuchet MS" w:hAnsi="Trebuchet MS"/>
                <w:sz w:val="22"/>
                <w:szCs w:val="22"/>
              </w:rPr>
              <w:t>Elveţiei;</w:t>
            </w:r>
          </w:p>
          <w:p w:rsidR="00E879AC" w:rsidRPr="003C0F96" w:rsidRDefault="004B67A8" w:rsidP="00AD37BB">
            <w:pPr>
              <w:spacing w:after="120" w:line="276" w:lineRule="auto"/>
              <w:jc w:val="both"/>
              <w:rPr>
                <w:rFonts w:ascii="Trebuchet MS" w:hAnsi="Trebuchet MS"/>
                <w:sz w:val="22"/>
                <w:szCs w:val="22"/>
              </w:rPr>
            </w:pPr>
            <w:r w:rsidRPr="003C0F96">
              <w:rPr>
                <w:rFonts w:ascii="Trebuchet MS" w:hAnsi="Trebuchet MS"/>
                <w:b/>
                <w:sz w:val="22"/>
                <w:szCs w:val="22"/>
              </w:rPr>
              <w:t>4</w:t>
            </w:r>
            <w:r w:rsidR="00BF4B6B">
              <w:rPr>
                <w:rFonts w:ascii="Trebuchet MS" w:hAnsi="Trebuchet MS"/>
                <w:b/>
                <w:sz w:val="22"/>
                <w:szCs w:val="22"/>
              </w:rPr>
              <w:t>8</w:t>
            </w:r>
            <w:r w:rsidR="00EA61BC" w:rsidRPr="003C0F96">
              <w:rPr>
                <w:rFonts w:ascii="Trebuchet MS" w:hAnsi="Trebuchet MS"/>
                <w:b/>
                <w:sz w:val="22"/>
                <w:szCs w:val="22"/>
              </w:rPr>
              <w:t>.</w:t>
            </w:r>
            <w:r w:rsidR="00EA61BC" w:rsidRPr="003C0F96">
              <w:rPr>
                <w:rFonts w:ascii="Trebuchet MS" w:hAnsi="Trebuchet MS"/>
                <w:sz w:val="22"/>
                <w:szCs w:val="22"/>
              </w:rPr>
              <w:t xml:space="preserve"> </w:t>
            </w:r>
            <w:r w:rsidR="00E879AC" w:rsidRPr="003C0F96">
              <w:rPr>
                <w:rFonts w:ascii="Trebuchet MS" w:hAnsi="Trebuchet MS"/>
                <w:sz w:val="22"/>
                <w:szCs w:val="22"/>
              </w:rPr>
              <w:t xml:space="preserve">Întocmeşte şi respectă </w:t>
            </w:r>
            <w:r w:rsidR="00E879AC" w:rsidRPr="003C0F96">
              <w:rPr>
                <w:rFonts w:ascii="Trebuchet MS" w:hAnsi="Trebuchet MS"/>
                <w:i/>
                <w:sz w:val="22"/>
                <w:szCs w:val="22"/>
              </w:rPr>
              <w:t>Graficul lunar de control</w:t>
            </w:r>
            <w:r w:rsidR="00E26805" w:rsidRPr="003C0F96">
              <w:rPr>
                <w:rFonts w:ascii="Trebuchet MS" w:hAnsi="Trebuchet MS"/>
                <w:sz w:val="22"/>
                <w:szCs w:val="22"/>
              </w:rPr>
              <w:t xml:space="preserve"> şi </w:t>
            </w:r>
            <w:r w:rsidR="00E26805" w:rsidRPr="003C0F96">
              <w:rPr>
                <w:rFonts w:ascii="Trebuchet MS" w:hAnsi="Trebuchet MS"/>
                <w:i/>
                <w:sz w:val="22"/>
                <w:szCs w:val="22"/>
              </w:rPr>
              <w:t>Ordinul de deplasare</w:t>
            </w:r>
            <w:r w:rsidR="00E26805" w:rsidRPr="003C0F96">
              <w:rPr>
                <w:rFonts w:ascii="Trebuchet MS" w:hAnsi="Trebuchet MS"/>
                <w:sz w:val="22"/>
                <w:szCs w:val="22"/>
              </w:rPr>
              <w:t xml:space="preserve"> aprobate de conducerea instituţiei,</w:t>
            </w:r>
            <w:r w:rsidR="00E879AC" w:rsidRPr="003C0F96">
              <w:rPr>
                <w:rFonts w:ascii="Trebuchet MS" w:hAnsi="Trebuchet MS"/>
                <w:sz w:val="22"/>
                <w:szCs w:val="22"/>
              </w:rPr>
              <w:t xml:space="preserve"> în baza </w:t>
            </w:r>
            <w:r w:rsidR="00E879AC" w:rsidRPr="003C0F96">
              <w:rPr>
                <w:rFonts w:ascii="Trebuchet MS" w:hAnsi="Trebuchet MS"/>
                <w:i/>
                <w:sz w:val="22"/>
                <w:szCs w:val="22"/>
              </w:rPr>
              <w:t>Planului anual de control</w:t>
            </w:r>
            <w:r w:rsidR="00E879AC" w:rsidRPr="003C0F96">
              <w:rPr>
                <w:rFonts w:ascii="Trebuchet MS" w:hAnsi="Trebuchet MS"/>
                <w:sz w:val="22"/>
                <w:szCs w:val="22"/>
              </w:rPr>
              <w:t>, a unităţilor şi a lucrărilor repartizate</w:t>
            </w:r>
            <w:r w:rsidR="005930C1" w:rsidRPr="003C0F96">
              <w:rPr>
                <w:rFonts w:ascii="Trebuchet MS" w:hAnsi="Trebuchet MS"/>
                <w:sz w:val="22"/>
                <w:szCs w:val="22"/>
              </w:rPr>
              <w:t>;</w:t>
            </w:r>
          </w:p>
          <w:p w:rsidR="002219DC"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4</w:t>
            </w:r>
            <w:r w:rsidR="00BF4B6B">
              <w:rPr>
                <w:rFonts w:ascii="Trebuchet MS" w:hAnsi="Trebuchet MS"/>
                <w:b/>
                <w:sz w:val="22"/>
                <w:szCs w:val="22"/>
              </w:rPr>
              <w:t>9</w:t>
            </w:r>
            <w:r w:rsidR="002219DC" w:rsidRPr="003C0F96">
              <w:rPr>
                <w:rFonts w:ascii="Trebuchet MS" w:hAnsi="Trebuchet MS"/>
                <w:b/>
                <w:sz w:val="22"/>
                <w:szCs w:val="22"/>
              </w:rPr>
              <w:t>.</w:t>
            </w:r>
            <w:r w:rsidR="002219DC" w:rsidRPr="003C0F96">
              <w:rPr>
                <w:rFonts w:ascii="Trebuchet MS" w:hAnsi="Trebuchet MS"/>
                <w:sz w:val="22"/>
                <w:szCs w:val="22"/>
              </w:rPr>
              <w:t xml:space="preserve"> Realizează acţiunile de control înscrise în</w:t>
            </w:r>
            <w:r w:rsidR="005A59F2" w:rsidRPr="003C0F96">
              <w:rPr>
                <w:rFonts w:ascii="Trebuchet MS" w:hAnsi="Trebuchet MS"/>
                <w:i/>
                <w:sz w:val="22"/>
                <w:szCs w:val="22"/>
              </w:rPr>
              <w:t xml:space="preserve"> Programul cadru de acţiuni propriu</w:t>
            </w:r>
            <w:r w:rsidR="005A59F2" w:rsidRPr="003C0F96">
              <w:rPr>
                <w:rFonts w:ascii="Trebuchet MS" w:hAnsi="Trebuchet MS"/>
                <w:sz w:val="22"/>
                <w:szCs w:val="22"/>
              </w:rPr>
              <w:t xml:space="preserve"> al inspectoratului, în </w:t>
            </w:r>
            <w:r w:rsidR="005A59F2" w:rsidRPr="003C0F96">
              <w:rPr>
                <w:rFonts w:ascii="Trebuchet MS" w:hAnsi="Trebuchet MS"/>
                <w:sz w:val="22"/>
                <w:szCs w:val="22"/>
              </w:rPr>
              <w:lastRenderedPageBreak/>
              <w:t>domeniul relaţiilor de muncă;</w:t>
            </w:r>
          </w:p>
          <w:p w:rsidR="005A59F2"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50</w:t>
            </w:r>
            <w:r w:rsidR="005A59F2" w:rsidRPr="003C0F96">
              <w:rPr>
                <w:rFonts w:ascii="Trebuchet MS" w:hAnsi="Trebuchet MS"/>
                <w:b/>
                <w:sz w:val="22"/>
                <w:szCs w:val="22"/>
              </w:rPr>
              <w:t>.</w:t>
            </w:r>
            <w:r w:rsidR="005A59F2" w:rsidRPr="003C0F96">
              <w:rPr>
                <w:rFonts w:ascii="Trebuchet MS" w:hAnsi="Trebuchet MS"/>
                <w:sz w:val="22"/>
                <w:szCs w:val="22"/>
              </w:rPr>
              <w:t xml:space="preserve"> Participă la realizarea acţiunilor de control în cadrul campaniilor/acţiunilor naţionale sau locale, în domeniul relaţiilor de muncă;</w:t>
            </w:r>
          </w:p>
          <w:p w:rsidR="00231B3A"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51</w:t>
            </w:r>
            <w:r w:rsidR="00231B3A" w:rsidRPr="003C0F96">
              <w:rPr>
                <w:rFonts w:ascii="Trebuchet MS" w:hAnsi="Trebuchet MS"/>
                <w:b/>
                <w:sz w:val="22"/>
                <w:szCs w:val="22"/>
              </w:rPr>
              <w:t>.</w:t>
            </w:r>
            <w:r w:rsidR="00231B3A" w:rsidRPr="003C0F96">
              <w:rPr>
                <w:rFonts w:ascii="Trebuchet MS" w:hAnsi="Trebuchet MS"/>
                <w:sz w:val="22"/>
                <w:szCs w:val="22"/>
              </w:rPr>
              <w:t xml:space="preserve"> Comunică, în condiţiile stabilite de metodologiile </w:t>
            </w:r>
            <w:r w:rsidR="00815EB2" w:rsidRPr="003C0F96">
              <w:rPr>
                <w:rFonts w:ascii="Trebuchet MS" w:hAnsi="Trebuchet MS"/>
                <w:sz w:val="22"/>
                <w:szCs w:val="22"/>
              </w:rPr>
              <w:t xml:space="preserve">elaborate de </w:t>
            </w:r>
            <w:r w:rsidR="00815EB2" w:rsidRPr="003C0F96">
              <w:rPr>
                <w:rFonts w:ascii="Trebuchet MS" w:hAnsi="Trebuchet MS"/>
                <w:i/>
                <w:sz w:val="22"/>
                <w:szCs w:val="22"/>
              </w:rPr>
              <w:t>Inspecţia Muncii</w:t>
            </w:r>
            <w:r w:rsidR="00815EB2" w:rsidRPr="003C0F96">
              <w:rPr>
                <w:rFonts w:ascii="Trebuchet MS" w:hAnsi="Trebuchet MS"/>
                <w:sz w:val="22"/>
                <w:szCs w:val="22"/>
              </w:rPr>
              <w:t xml:space="preserve"> şi procedurile aplicabile, rezultatele acţiunilor/campaniilor dispuse;</w:t>
            </w:r>
          </w:p>
          <w:p w:rsidR="00575E02"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5</w:t>
            </w:r>
            <w:r w:rsidR="00BF4B6B">
              <w:rPr>
                <w:rFonts w:ascii="Trebuchet MS" w:hAnsi="Trebuchet MS"/>
                <w:b/>
                <w:sz w:val="22"/>
                <w:szCs w:val="22"/>
              </w:rPr>
              <w:t>2</w:t>
            </w:r>
            <w:r w:rsidR="00575E02" w:rsidRPr="003C0F96">
              <w:rPr>
                <w:rFonts w:ascii="Trebuchet MS" w:hAnsi="Trebuchet MS"/>
                <w:b/>
                <w:sz w:val="22"/>
                <w:szCs w:val="22"/>
              </w:rPr>
              <w:t>.</w:t>
            </w:r>
            <w:r w:rsidR="00575E02" w:rsidRPr="003C0F96">
              <w:rPr>
                <w:rFonts w:ascii="Trebuchet MS" w:hAnsi="Trebuchet MS"/>
                <w:sz w:val="22"/>
                <w:szCs w:val="22"/>
              </w:rPr>
              <w:t xml:space="preserve"> Aplică strategia privind identificarea şi combaterea muncii nedeclarate;</w:t>
            </w:r>
          </w:p>
          <w:p w:rsidR="008422DF"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5</w:t>
            </w:r>
            <w:r w:rsidR="00BF4B6B">
              <w:rPr>
                <w:rFonts w:ascii="Trebuchet MS" w:hAnsi="Trebuchet MS"/>
                <w:b/>
                <w:sz w:val="22"/>
                <w:szCs w:val="22"/>
              </w:rPr>
              <w:t>3</w:t>
            </w:r>
            <w:r w:rsidR="008422DF" w:rsidRPr="003C0F96">
              <w:rPr>
                <w:rFonts w:ascii="Trebuchet MS" w:hAnsi="Trebuchet MS"/>
                <w:b/>
                <w:sz w:val="22"/>
                <w:szCs w:val="22"/>
              </w:rPr>
              <w:t>.</w:t>
            </w:r>
            <w:r w:rsidR="008422DF" w:rsidRPr="003C0F96">
              <w:rPr>
                <w:rFonts w:ascii="Trebuchet MS" w:hAnsi="Trebuchet MS"/>
                <w:sz w:val="22"/>
                <w:szCs w:val="22"/>
              </w:rPr>
              <w:t xml:space="preserve"> </w:t>
            </w:r>
            <w:r w:rsidR="00873C27" w:rsidRPr="003C0F96">
              <w:rPr>
                <w:rFonts w:ascii="Trebuchet MS" w:hAnsi="Trebuchet MS"/>
                <w:sz w:val="22"/>
                <w:szCs w:val="22"/>
              </w:rPr>
              <w:t>I</w:t>
            </w:r>
            <w:r w:rsidR="00B2339A" w:rsidRPr="003C0F96">
              <w:rPr>
                <w:rFonts w:ascii="Trebuchet MS" w:hAnsi="Trebuchet MS"/>
                <w:sz w:val="22"/>
                <w:szCs w:val="22"/>
              </w:rPr>
              <w:t xml:space="preserve">ntroduce în </w:t>
            </w:r>
            <w:r w:rsidR="00597FA6" w:rsidRPr="003C0F96">
              <w:rPr>
                <w:rFonts w:ascii="Trebuchet MS" w:hAnsi="Trebuchet MS"/>
                <w:sz w:val="22"/>
                <w:szCs w:val="22"/>
              </w:rPr>
              <w:t xml:space="preserve">aplicaţiile electronice de evidenţă date privind acţiunile de control iniţiate şi actele de control încheiate, precum </w:t>
            </w:r>
            <w:r w:rsidR="00B2339A" w:rsidRPr="003C0F96">
              <w:rPr>
                <w:rFonts w:ascii="Trebuchet MS" w:hAnsi="Trebuchet MS"/>
                <w:sz w:val="22"/>
                <w:szCs w:val="22"/>
              </w:rPr>
              <w:t>şi orice alte situaţ</w:t>
            </w:r>
            <w:r w:rsidR="008422DF" w:rsidRPr="003C0F96">
              <w:rPr>
                <w:rFonts w:ascii="Trebuchet MS" w:hAnsi="Trebuchet MS"/>
                <w:sz w:val="22"/>
                <w:szCs w:val="22"/>
              </w:rPr>
              <w:t xml:space="preserve">ii </w:t>
            </w:r>
            <w:r w:rsidR="00597FA6" w:rsidRPr="003C0F96">
              <w:rPr>
                <w:rFonts w:ascii="Trebuchet MS" w:hAnsi="Trebuchet MS"/>
                <w:sz w:val="22"/>
                <w:szCs w:val="22"/>
              </w:rPr>
              <w:t xml:space="preserve">solicitate pentru </w:t>
            </w:r>
            <w:r w:rsidR="00965E87" w:rsidRPr="003C0F96">
              <w:rPr>
                <w:rFonts w:ascii="Trebuchet MS" w:hAnsi="Trebuchet MS"/>
                <w:sz w:val="22"/>
                <w:szCs w:val="22"/>
              </w:rPr>
              <w:t xml:space="preserve">a fi </w:t>
            </w:r>
            <w:r w:rsidR="00597FA6" w:rsidRPr="003C0F96">
              <w:rPr>
                <w:rFonts w:ascii="Trebuchet MS" w:hAnsi="Trebuchet MS"/>
                <w:sz w:val="22"/>
                <w:szCs w:val="22"/>
              </w:rPr>
              <w:t>înregistra</w:t>
            </w:r>
            <w:r w:rsidR="00965E87" w:rsidRPr="003C0F96">
              <w:rPr>
                <w:rFonts w:ascii="Trebuchet MS" w:hAnsi="Trebuchet MS"/>
                <w:sz w:val="22"/>
                <w:szCs w:val="22"/>
              </w:rPr>
              <w:t>te</w:t>
            </w:r>
            <w:r w:rsidR="00597FA6" w:rsidRPr="003C0F96">
              <w:rPr>
                <w:rFonts w:ascii="Trebuchet MS" w:hAnsi="Trebuchet MS"/>
                <w:sz w:val="22"/>
                <w:szCs w:val="22"/>
              </w:rPr>
              <w:t>/</w:t>
            </w:r>
            <w:r w:rsidR="008422DF" w:rsidRPr="003C0F96">
              <w:rPr>
                <w:rFonts w:ascii="Trebuchet MS" w:hAnsi="Trebuchet MS"/>
                <w:sz w:val="22"/>
                <w:szCs w:val="22"/>
              </w:rPr>
              <w:t>raporta</w:t>
            </w:r>
            <w:r w:rsidR="00965E87" w:rsidRPr="003C0F96">
              <w:rPr>
                <w:rFonts w:ascii="Trebuchet MS" w:hAnsi="Trebuchet MS"/>
                <w:sz w:val="22"/>
                <w:szCs w:val="22"/>
              </w:rPr>
              <w:t>t</w:t>
            </w:r>
            <w:r w:rsidR="008422DF" w:rsidRPr="003C0F96">
              <w:rPr>
                <w:rFonts w:ascii="Trebuchet MS" w:hAnsi="Trebuchet MS"/>
                <w:sz w:val="22"/>
                <w:szCs w:val="22"/>
              </w:rPr>
              <w:t>e;</w:t>
            </w:r>
          </w:p>
          <w:p w:rsidR="000E47D4"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5</w:t>
            </w:r>
            <w:r w:rsidR="00BF4B6B">
              <w:rPr>
                <w:rFonts w:ascii="Trebuchet MS" w:hAnsi="Trebuchet MS"/>
                <w:b/>
                <w:sz w:val="22"/>
                <w:szCs w:val="22"/>
              </w:rPr>
              <w:t>4</w:t>
            </w:r>
            <w:r w:rsidR="000E47D4" w:rsidRPr="003C0F96">
              <w:rPr>
                <w:rFonts w:ascii="Trebuchet MS" w:hAnsi="Trebuchet MS"/>
                <w:b/>
                <w:sz w:val="22"/>
                <w:szCs w:val="22"/>
              </w:rPr>
              <w:t>.</w:t>
            </w:r>
            <w:r w:rsidR="000E47D4" w:rsidRPr="003C0F96">
              <w:rPr>
                <w:rFonts w:ascii="Trebuchet MS" w:hAnsi="Trebuchet MS"/>
                <w:sz w:val="22"/>
                <w:szCs w:val="22"/>
              </w:rPr>
              <w:t xml:space="preserve"> Asigură introducerea datelor şi informaţiilor în sistemul informatic </w:t>
            </w:r>
            <w:r w:rsidR="000E47D4" w:rsidRPr="003C0F96">
              <w:rPr>
                <w:rFonts w:ascii="Trebuchet MS" w:hAnsi="Trebuchet MS"/>
                <w:i/>
                <w:sz w:val="22"/>
                <w:szCs w:val="22"/>
              </w:rPr>
              <w:t>SIAMC/COLUMBO</w:t>
            </w:r>
            <w:r w:rsidR="000E47D4" w:rsidRPr="003C0F96">
              <w:rPr>
                <w:rFonts w:ascii="Trebuchet MS" w:hAnsi="Trebuchet MS"/>
                <w:sz w:val="22"/>
                <w:szCs w:val="22"/>
              </w:rPr>
              <w:t>, corect şi la termenele stabilite;</w:t>
            </w:r>
          </w:p>
          <w:p w:rsidR="00BE3EA0"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5</w:t>
            </w:r>
            <w:r w:rsidR="00BF4B6B">
              <w:rPr>
                <w:rFonts w:ascii="Trebuchet MS" w:hAnsi="Trebuchet MS"/>
                <w:b/>
                <w:sz w:val="22"/>
                <w:szCs w:val="22"/>
              </w:rPr>
              <w:t>5</w:t>
            </w:r>
            <w:r w:rsidR="00BE3EA0" w:rsidRPr="003C0F96">
              <w:rPr>
                <w:rFonts w:ascii="Trebuchet MS" w:hAnsi="Trebuchet MS"/>
                <w:b/>
                <w:sz w:val="22"/>
                <w:szCs w:val="22"/>
              </w:rPr>
              <w:t>.</w:t>
            </w:r>
            <w:r w:rsidR="00BE3EA0" w:rsidRPr="003C0F96">
              <w:rPr>
                <w:rFonts w:ascii="Trebuchet MS" w:hAnsi="Trebuchet MS"/>
                <w:sz w:val="22"/>
                <w:szCs w:val="22"/>
              </w:rPr>
              <w:t xml:space="preserve"> Utilizează sistemele de comunicare</w:t>
            </w:r>
            <w:r w:rsidR="000E47D4" w:rsidRPr="003C0F96">
              <w:rPr>
                <w:rFonts w:ascii="Trebuchet MS" w:hAnsi="Trebuchet MS"/>
                <w:sz w:val="22"/>
                <w:szCs w:val="22"/>
              </w:rPr>
              <w:t xml:space="preserve"> electronică şi de comunicare</w:t>
            </w:r>
            <w:r w:rsidR="00BE3EA0" w:rsidRPr="003C0F96">
              <w:rPr>
                <w:rFonts w:ascii="Trebuchet MS" w:hAnsi="Trebuchet MS"/>
                <w:sz w:val="22"/>
                <w:szCs w:val="22"/>
              </w:rPr>
              <w:t xml:space="preserve"> la distanţă în timpul programului de lucru şi în t</w:t>
            </w:r>
            <w:r w:rsidR="001F3221">
              <w:rPr>
                <w:rFonts w:ascii="Trebuchet MS" w:hAnsi="Trebuchet MS"/>
                <w:sz w:val="22"/>
                <w:szCs w:val="22"/>
              </w:rPr>
              <w:t>impul perioadelor de permanenţă;</w:t>
            </w:r>
          </w:p>
          <w:p w:rsidR="00CA22F8"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5</w:t>
            </w:r>
            <w:r w:rsidR="00BF4B6B">
              <w:rPr>
                <w:rFonts w:ascii="Trebuchet MS" w:hAnsi="Trebuchet MS"/>
                <w:b/>
                <w:sz w:val="22"/>
                <w:szCs w:val="22"/>
              </w:rPr>
              <w:t>6</w:t>
            </w:r>
            <w:r w:rsidR="001E026B" w:rsidRPr="003C0F96">
              <w:rPr>
                <w:rFonts w:ascii="Trebuchet MS" w:hAnsi="Trebuchet MS"/>
                <w:b/>
                <w:sz w:val="22"/>
                <w:szCs w:val="22"/>
              </w:rPr>
              <w:t>.</w:t>
            </w:r>
            <w:r w:rsidR="001E026B" w:rsidRPr="003C0F96">
              <w:rPr>
                <w:rFonts w:ascii="Trebuchet MS" w:hAnsi="Trebuchet MS"/>
                <w:sz w:val="22"/>
                <w:szCs w:val="22"/>
              </w:rPr>
              <w:t xml:space="preserve"> </w:t>
            </w:r>
            <w:r w:rsidR="00597FA6" w:rsidRPr="003C0F96">
              <w:rPr>
                <w:rFonts w:ascii="Trebuchet MS" w:hAnsi="Trebuchet MS"/>
                <w:sz w:val="22"/>
                <w:szCs w:val="22"/>
              </w:rPr>
              <w:t xml:space="preserve">Întocmeşte şi prezintă </w:t>
            </w:r>
            <w:r w:rsidR="001F3221">
              <w:rPr>
                <w:rFonts w:ascii="Trebuchet MS" w:hAnsi="Trebuchet MS"/>
                <w:sz w:val="22"/>
                <w:szCs w:val="22"/>
              </w:rPr>
              <w:t>conducătorului compartimentului</w:t>
            </w:r>
            <w:r w:rsidR="00597FA6" w:rsidRPr="003C0F96">
              <w:rPr>
                <w:rFonts w:ascii="Trebuchet MS" w:hAnsi="Trebuchet MS"/>
                <w:sz w:val="22"/>
                <w:szCs w:val="22"/>
              </w:rPr>
              <w:t xml:space="preserve"> situaţiile statistice privind controalele efectuate la termenele stabilite</w:t>
            </w:r>
            <w:r w:rsidR="00D2712A" w:rsidRPr="003C0F96">
              <w:rPr>
                <w:rFonts w:ascii="Trebuchet MS" w:hAnsi="Trebuchet MS"/>
                <w:sz w:val="22"/>
                <w:szCs w:val="22"/>
              </w:rPr>
              <w:t>, precum şi orice raport sau situaţie statistică privind activitatea proprie, solicitate de superiorii ierarhici;</w:t>
            </w:r>
          </w:p>
          <w:p w:rsidR="00932782"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5</w:t>
            </w:r>
            <w:r w:rsidR="00BF4B6B">
              <w:rPr>
                <w:rFonts w:ascii="Trebuchet MS" w:hAnsi="Trebuchet MS"/>
                <w:b/>
                <w:sz w:val="22"/>
                <w:szCs w:val="22"/>
              </w:rPr>
              <w:t>7</w:t>
            </w:r>
            <w:r w:rsidR="00932782" w:rsidRPr="003C0F96">
              <w:rPr>
                <w:rFonts w:ascii="Trebuchet MS" w:hAnsi="Trebuchet MS"/>
                <w:b/>
                <w:sz w:val="22"/>
                <w:szCs w:val="22"/>
              </w:rPr>
              <w:t>.</w:t>
            </w:r>
            <w:r w:rsidR="00932782" w:rsidRPr="003C0F96">
              <w:rPr>
                <w:rFonts w:ascii="Trebuchet MS" w:hAnsi="Trebuchet MS"/>
                <w:sz w:val="22"/>
                <w:szCs w:val="22"/>
              </w:rPr>
              <w:t xml:space="preserve"> Întocmeşte lunar rapoartele privind activitatea desfăşurată în domeniul relaţiilor de muncă şi participă la elaborarea rapoartelor de activitate care se transmit </w:t>
            </w:r>
            <w:r w:rsidR="00932782" w:rsidRPr="003C0F96">
              <w:rPr>
                <w:rFonts w:ascii="Trebuchet MS" w:hAnsi="Trebuchet MS"/>
                <w:i/>
                <w:sz w:val="22"/>
                <w:szCs w:val="22"/>
              </w:rPr>
              <w:t>Inspecţiei Muncii</w:t>
            </w:r>
            <w:r w:rsidR="00932782" w:rsidRPr="003C0F96">
              <w:rPr>
                <w:rFonts w:ascii="Trebuchet MS" w:hAnsi="Trebuchet MS"/>
                <w:sz w:val="22"/>
                <w:szCs w:val="22"/>
              </w:rPr>
              <w:t>;</w:t>
            </w:r>
          </w:p>
          <w:p w:rsidR="00DF62A0"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5</w:t>
            </w:r>
            <w:r w:rsidR="00BF4B6B">
              <w:rPr>
                <w:rFonts w:ascii="Trebuchet MS" w:hAnsi="Trebuchet MS"/>
                <w:b/>
                <w:sz w:val="22"/>
                <w:szCs w:val="22"/>
              </w:rPr>
              <w:t>8</w:t>
            </w:r>
            <w:r w:rsidR="00DF62A0" w:rsidRPr="003C0F96">
              <w:rPr>
                <w:rFonts w:ascii="Trebuchet MS" w:hAnsi="Trebuchet MS"/>
                <w:b/>
                <w:sz w:val="22"/>
                <w:szCs w:val="22"/>
              </w:rPr>
              <w:t>.</w:t>
            </w:r>
            <w:r w:rsidR="00DF62A0" w:rsidRPr="003C0F96">
              <w:rPr>
                <w:rFonts w:ascii="Trebuchet MS" w:hAnsi="Trebuchet MS"/>
                <w:sz w:val="22"/>
                <w:szCs w:val="22"/>
              </w:rPr>
              <w:t xml:space="preserve"> Elaborează rapoarte, informări, chestionare şi alte materiale solicitate de </w:t>
            </w:r>
            <w:r w:rsidR="00DF62A0" w:rsidRPr="003C0F96">
              <w:rPr>
                <w:rFonts w:ascii="Trebuchet MS" w:hAnsi="Trebuchet MS"/>
                <w:i/>
                <w:sz w:val="22"/>
                <w:szCs w:val="22"/>
              </w:rPr>
              <w:t>Inspecţi</w:t>
            </w:r>
            <w:r w:rsidR="00231B3A" w:rsidRPr="003C0F96">
              <w:rPr>
                <w:rFonts w:ascii="Trebuchet MS" w:hAnsi="Trebuchet MS"/>
                <w:i/>
                <w:sz w:val="22"/>
                <w:szCs w:val="22"/>
              </w:rPr>
              <w:t>ei</w:t>
            </w:r>
            <w:r w:rsidR="00DF62A0" w:rsidRPr="003C0F96">
              <w:rPr>
                <w:rFonts w:ascii="Trebuchet MS" w:hAnsi="Trebuchet MS"/>
                <w:i/>
                <w:sz w:val="22"/>
                <w:szCs w:val="22"/>
              </w:rPr>
              <w:t xml:space="preserve"> Muncii</w:t>
            </w:r>
            <w:r w:rsidR="00DF62A0" w:rsidRPr="003C0F96">
              <w:rPr>
                <w:rFonts w:ascii="Trebuchet MS" w:hAnsi="Trebuchet MS"/>
                <w:sz w:val="22"/>
                <w:szCs w:val="22"/>
              </w:rPr>
              <w:t>;</w:t>
            </w:r>
          </w:p>
          <w:p w:rsidR="00231B3A"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5</w:t>
            </w:r>
            <w:r w:rsidR="00BF4B6B">
              <w:rPr>
                <w:rFonts w:ascii="Trebuchet MS" w:hAnsi="Trebuchet MS"/>
                <w:b/>
                <w:sz w:val="22"/>
                <w:szCs w:val="22"/>
              </w:rPr>
              <w:t>9</w:t>
            </w:r>
            <w:r w:rsidR="00231B3A" w:rsidRPr="003C0F96">
              <w:rPr>
                <w:rFonts w:ascii="Trebuchet MS" w:hAnsi="Trebuchet MS"/>
                <w:b/>
                <w:sz w:val="22"/>
                <w:szCs w:val="22"/>
              </w:rPr>
              <w:t>.</w:t>
            </w:r>
            <w:r w:rsidR="00231B3A" w:rsidRPr="003C0F96">
              <w:rPr>
                <w:rFonts w:ascii="Trebuchet MS" w:hAnsi="Trebuchet MS"/>
                <w:sz w:val="22"/>
                <w:szCs w:val="22"/>
              </w:rPr>
              <w:t xml:space="preserve"> Elaborează şi comunică la termenele stabilite, materiale în domeniul de competenţă solicitate de </w:t>
            </w:r>
            <w:r w:rsidR="00231B3A" w:rsidRPr="003C0F96">
              <w:rPr>
                <w:rFonts w:ascii="Trebuchet MS" w:hAnsi="Trebuchet MS"/>
                <w:i/>
                <w:sz w:val="22"/>
                <w:szCs w:val="22"/>
              </w:rPr>
              <w:t>Inspecţia Muncii</w:t>
            </w:r>
            <w:r w:rsidR="00231B3A" w:rsidRPr="003C0F96">
              <w:rPr>
                <w:rFonts w:ascii="Trebuchet MS" w:hAnsi="Trebuchet MS"/>
                <w:sz w:val="22"/>
                <w:szCs w:val="22"/>
              </w:rPr>
              <w:t>;</w:t>
            </w:r>
          </w:p>
          <w:p w:rsidR="00907684"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60</w:t>
            </w:r>
            <w:r w:rsidR="00907684" w:rsidRPr="003C0F96">
              <w:rPr>
                <w:rFonts w:ascii="Trebuchet MS" w:hAnsi="Trebuchet MS"/>
                <w:b/>
                <w:sz w:val="22"/>
                <w:szCs w:val="22"/>
              </w:rPr>
              <w:t>.</w:t>
            </w:r>
            <w:r w:rsidR="00907684" w:rsidRPr="003C0F96">
              <w:rPr>
                <w:rFonts w:ascii="Trebuchet MS" w:hAnsi="Trebuchet MS"/>
                <w:sz w:val="22"/>
                <w:szCs w:val="22"/>
              </w:rPr>
              <w:t xml:space="preserve"> Pune la dispoziţia delegaţilor </w:t>
            </w:r>
            <w:r w:rsidR="00907684" w:rsidRPr="003C0F96">
              <w:rPr>
                <w:rFonts w:ascii="Trebuchet MS" w:hAnsi="Trebuchet MS"/>
                <w:i/>
                <w:sz w:val="22"/>
                <w:szCs w:val="22"/>
              </w:rPr>
              <w:t>Inspecţiei Muncii</w:t>
            </w:r>
            <w:r w:rsidR="00907684" w:rsidRPr="003C0F96">
              <w:rPr>
                <w:rFonts w:ascii="Trebuchet MS" w:hAnsi="Trebuchet MS"/>
                <w:sz w:val="22"/>
                <w:szCs w:val="22"/>
              </w:rPr>
              <w:t>, la termenele stabilite de aceştia, documentele şi informaţiile solicitate;</w:t>
            </w:r>
          </w:p>
          <w:p w:rsidR="00907684"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61</w:t>
            </w:r>
            <w:r w:rsidR="00907684" w:rsidRPr="003C0F96">
              <w:rPr>
                <w:rFonts w:ascii="Trebuchet MS" w:hAnsi="Trebuchet MS"/>
                <w:b/>
                <w:sz w:val="22"/>
                <w:szCs w:val="22"/>
              </w:rPr>
              <w:t>.</w:t>
            </w:r>
            <w:r w:rsidR="00907684" w:rsidRPr="003C0F96">
              <w:rPr>
                <w:rFonts w:ascii="Trebuchet MS" w:hAnsi="Trebuchet MS"/>
                <w:sz w:val="22"/>
                <w:szCs w:val="22"/>
              </w:rPr>
              <w:t xml:space="preserve"> Realizează la termenele stabilite</w:t>
            </w:r>
            <w:r w:rsidR="00231B3A" w:rsidRPr="003C0F96">
              <w:rPr>
                <w:rFonts w:ascii="Trebuchet MS" w:hAnsi="Trebuchet MS"/>
                <w:sz w:val="22"/>
                <w:szCs w:val="22"/>
              </w:rPr>
              <w:t>, măsurile dispuse de către reprezentanţii</w:t>
            </w:r>
            <w:r w:rsidR="00815EB2" w:rsidRPr="003C0F96">
              <w:rPr>
                <w:rFonts w:ascii="Trebuchet MS" w:hAnsi="Trebuchet MS"/>
                <w:sz w:val="22"/>
                <w:szCs w:val="22"/>
              </w:rPr>
              <w:t xml:space="preserve"> </w:t>
            </w:r>
            <w:r w:rsidR="00815EB2" w:rsidRPr="003C0F96">
              <w:rPr>
                <w:rFonts w:ascii="Trebuchet MS" w:hAnsi="Trebuchet MS"/>
                <w:i/>
                <w:sz w:val="22"/>
                <w:szCs w:val="22"/>
              </w:rPr>
              <w:t>Inspecţia Muncii</w:t>
            </w:r>
            <w:r w:rsidR="00815EB2" w:rsidRPr="003C0F96">
              <w:rPr>
                <w:rFonts w:ascii="Trebuchet MS" w:hAnsi="Trebuchet MS"/>
                <w:sz w:val="22"/>
                <w:szCs w:val="22"/>
              </w:rPr>
              <w:t xml:space="preserve"> prin notele de control şi comunică modul de realizare a acestora;</w:t>
            </w:r>
          </w:p>
          <w:p w:rsidR="00D15330" w:rsidRPr="003C0F96" w:rsidRDefault="006B5415" w:rsidP="00D15330">
            <w:pPr>
              <w:spacing w:after="120" w:line="276" w:lineRule="auto"/>
              <w:jc w:val="both"/>
              <w:rPr>
                <w:rFonts w:ascii="Trebuchet MS" w:hAnsi="Trebuchet MS"/>
                <w:sz w:val="22"/>
                <w:szCs w:val="22"/>
              </w:rPr>
            </w:pPr>
            <w:r w:rsidRPr="003C0F96">
              <w:rPr>
                <w:rFonts w:ascii="Trebuchet MS" w:hAnsi="Trebuchet MS"/>
                <w:b/>
                <w:sz w:val="22"/>
                <w:szCs w:val="22"/>
              </w:rPr>
              <w:t>6</w:t>
            </w:r>
            <w:r w:rsidR="00BF4B6B">
              <w:rPr>
                <w:rFonts w:ascii="Trebuchet MS" w:hAnsi="Trebuchet MS"/>
                <w:b/>
                <w:sz w:val="22"/>
                <w:szCs w:val="22"/>
              </w:rPr>
              <w:t>2</w:t>
            </w:r>
            <w:r w:rsidR="00D15330" w:rsidRPr="003C0F96">
              <w:rPr>
                <w:rFonts w:ascii="Trebuchet MS" w:hAnsi="Trebuchet MS"/>
                <w:b/>
                <w:sz w:val="22"/>
                <w:szCs w:val="22"/>
              </w:rPr>
              <w:t>.</w:t>
            </w:r>
            <w:r w:rsidR="00D15330" w:rsidRPr="003C0F96">
              <w:rPr>
                <w:rFonts w:ascii="Trebuchet MS" w:hAnsi="Trebuchet MS"/>
                <w:sz w:val="22"/>
                <w:szCs w:val="22"/>
              </w:rPr>
              <w:t xml:space="preserve"> Realizează la termenele stabilite, măsurile dispuse de către reprezentanţii </w:t>
            </w:r>
            <w:r w:rsidR="00E67E9B" w:rsidRPr="003C0F96">
              <w:rPr>
                <w:rFonts w:ascii="Trebuchet MS" w:hAnsi="Trebuchet MS"/>
                <w:i/>
                <w:sz w:val="22"/>
                <w:szCs w:val="22"/>
              </w:rPr>
              <w:t xml:space="preserve"> Ministerului Muncii</w:t>
            </w:r>
            <w:r w:rsidR="00E67E9B">
              <w:rPr>
                <w:rFonts w:ascii="Trebuchet MS" w:hAnsi="Trebuchet MS"/>
                <w:i/>
                <w:sz w:val="22"/>
                <w:szCs w:val="22"/>
              </w:rPr>
              <w:t>, Familiei, Tineretului</w:t>
            </w:r>
            <w:r w:rsidR="00E67E9B" w:rsidRPr="003C0F96">
              <w:rPr>
                <w:rFonts w:ascii="Trebuchet MS" w:hAnsi="Trebuchet MS"/>
                <w:i/>
                <w:sz w:val="22"/>
                <w:szCs w:val="22"/>
              </w:rPr>
              <w:t xml:space="preserve"> şi </w:t>
            </w:r>
            <w:r w:rsidR="00E67E9B">
              <w:rPr>
                <w:rFonts w:ascii="Trebuchet MS" w:hAnsi="Trebuchet MS"/>
                <w:i/>
                <w:sz w:val="22"/>
                <w:szCs w:val="22"/>
              </w:rPr>
              <w:t>Solidarităţii</w:t>
            </w:r>
            <w:r w:rsidR="00E67E9B" w:rsidRPr="003C0F96">
              <w:rPr>
                <w:rFonts w:ascii="Trebuchet MS" w:hAnsi="Trebuchet MS"/>
                <w:i/>
                <w:sz w:val="22"/>
                <w:szCs w:val="22"/>
              </w:rPr>
              <w:t xml:space="preserve"> Sociale</w:t>
            </w:r>
            <w:r w:rsidR="00E67E9B" w:rsidRPr="003C0F96">
              <w:rPr>
                <w:rFonts w:ascii="Trebuchet MS" w:hAnsi="Trebuchet MS"/>
                <w:sz w:val="22"/>
                <w:szCs w:val="22"/>
              </w:rPr>
              <w:t xml:space="preserve"> </w:t>
            </w:r>
            <w:r w:rsidR="00D15330" w:rsidRPr="003C0F96">
              <w:rPr>
                <w:rFonts w:ascii="Trebuchet MS" w:hAnsi="Trebuchet MS"/>
                <w:sz w:val="22"/>
                <w:szCs w:val="22"/>
              </w:rPr>
              <w:t xml:space="preserve">şi </w:t>
            </w:r>
            <w:r w:rsidR="00D15330" w:rsidRPr="003C0F96">
              <w:rPr>
                <w:rFonts w:ascii="Trebuchet MS" w:hAnsi="Trebuchet MS"/>
                <w:i/>
                <w:sz w:val="22"/>
                <w:szCs w:val="22"/>
              </w:rPr>
              <w:t>Curţii de Conturi</w:t>
            </w:r>
            <w:r w:rsidR="00D15330" w:rsidRPr="003C0F96">
              <w:rPr>
                <w:rFonts w:ascii="Trebuchet MS" w:hAnsi="Trebuchet MS"/>
                <w:sz w:val="22"/>
                <w:szCs w:val="22"/>
              </w:rPr>
              <w:t>, recomandările misiunilor de audit şi comunică modul de realizare a acestora;</w:t>
            </w:r>
          </w:p>
          <w:p w:rsidR="00CA22F8"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6</w:t>
            </w:r>
            <w:r w:rsidR="00BF4B6B">
              <w:rPr>
                <w:rFonts w:ascii="Trebuchet MS" w:hAnsi="Trebuchet MS"/>
                <w:b/>
                <w:sz w:val="22"/>
                <w:szCs w:val="22"/>
              </w:rPr>
              <w:t>3</w:t>
            </w:r>
            <w:r w:rsidR="00CA22F8" w:rsidRPr="003C0F96">
              <w:rPr>
                <w:rFonts w:ascii="Trebuchet MS" w:hAnsi="Trebuchet MS"/>
                <w:b/>
                <w:sz w:val="22"/>
                <w:szCs w:val="22"/>
              </w:rPr>
              <w:t>.</w:t>
            </w:r>
            <w:r w:rsidR="00CA22F8" w:rsidRPr="003C0F96">
              <w:rPr>
                <w:rFonts w:ascii="Trebuchet MS" w:hAnsi="Trebuchet MS"/>
                <w:sz w:val="22"/>
                <w:szCs w:val="22"/>
              </w:rPr>
              <w:t xml:space="preserve"> </w:t>
            </w:r>
            <w:r w:rsidR="00A769CC" w:rsidRPr="003C0F96">
              <w:rPr>
                <w:rFonts w:ascii="Trebuchet MS" w:hAnsi="Trebuchet MS"/>
                <w:sz w:val="22"/>
                <w:szCs w:val="22"/>
              </w:rPr>
              <w:t>Colaborează şi pune la dispoziţie date şi informaţii</w:t>
            </w:r>
            <w:r w:rsidR="00CA22F8" w:rsidRPr="003C0F96">
              <w:rPr>
                <w:rFonts w:ascii="Trebuchet MS" w:hAnsi="Trebuchet MS"/>
                <w:sz w:val="22"/>
                <w:szCs w:val="22"/>
              </w:rPr>
              <w:t xml:space="preserve"> coor</w:t>
            </w:r>
            <w:r w:rsidR="00D2712A" w:rsidRPr="003C0F96">
              <w:rPr>
                <w:rFonts w:ascii="Trebuchet MS" w:hAnsi="Trebuchet MS"/>
                <w:sz w:val="22"/>
                <w:szCs w:val="22"/>
              </w:rPr>
              <w:t>donatorilor</w:t>
            </w:r>
            <w:r w:rsidR="00D15330" w:rsidRPr="003C0F96">
              <w:rPr>
                <w:rFonts w:ascii="Trebuchet MS" w:hAnsi="Trebuchet MS"/>
                <w:sz w:val="22"/>
                <w:szCs w:val="22"/>
              </w:rPr>
              <w:t>/responsabililor</w:t>
            </w:r>
            <w:r w:rsidR="00D2712A" w:rsidRPr="003C0F96">
              <w:rPr>
                <w:rFonts w:ascii="Trebuchet MS" w:hAnsi="Trebuchet MS"/>
                <w:sz w:val="22"/>
                <w:szCs w:val="22"/>
              </w:rPr>
              <w:t xml:space="preserve"> acţiunilor</w:t>
            </w:r>
            <w:r w:rsidR="00CA22F8" w:rsidRPr="003C0F96">
              <w:rPr>
                <w:rFonts w:ascii="Trebuchet MS" w:hAnsi="Trebuchet MS"/>
                <w:sz w:val="22"/>
                <w:szCs w:val="22"/>
              </w:rPr>
              <w:t xml:space="preserve"> instituţiei</w:t>
            </w:r>
            <w:r w:rsidR="00D2712A" w:rsidRPr="003C0F96">
              <w:rPr>
                <w:rFonts w:ascii="Trebuchet MS" w:hAnsi="Trebuchet MS"/>
                <w:sz w:val="22"/>
                <w:szCs w:val="22"/>
              </w:rPr>
              <w:t xml:space="preserve"> stabilite </w:t>
            </w:r>
            <w:r w:rsidR="00E24F13" w:rsidRPr="003C0F96">
              <w:rPr>
                <w:rFonts w:ascii="Trebuchet MS" w:hAnsi="Trebuchet MS"/>
                <w:sz w:val="22"/>
                <w:szCs w:val="22"/>
              </w:rPr>
              <w:t>periodic</w:t>
            </w:r>
            <w:r w:rsidR="00A769CC" w:rsidRPr="003C0F96">
              <w:rPr>
                <w:rFonts w:ascii="Trebuchet MS" w:hAnsi="Trebuchet MS"/>
                <w:sz w:val="22"/>
                <w:szCs w:val="22"/>
              </w:rPr>
              <w:t xml:space="preserve">, </w:t>
            </w:r>
            <w:r w:rsidR="007D0EF4" w:rsidRPr="003C0F96">
              <w:rPr>
                <w:rFonts w:ascii="Trebuchet MS" w:hAnsi="Trebuchet MS"/>
                <w:sz w:val="22"/>
                <w:szCs w:val="22"/>
              </w:rPr>
              <w:t>pentru întocmirea raportărilor</w:t>
            </w:r>
            <w:r w:rsidR="00A769CC" w:rsidRPr="003C0F96">
              <w:rPr>
                <w:rFonts w:ascii="Trebuchet MS" w:hAnsi="Trebuchet MS"/>
                <w:sz w:val="22"/>
                <w:szCs w:val="22"/>
              </w:rPr>
              <w:t xml:space="preserve"> </w:t>
            </w:r>
            <w:r w:rsidR="00E24F13" w:rsidRPr="003C0F96">
              <w:rPr>
                <w:rFonts w:ascii="Trebuchet MS" w:hAnsi="Trebuchet MS"/>
                <w:sz w:val="22"/>
                <w:szCs w:val="22"/>
              </w:rPr>
              <w:t>la termenele stabilite</w:t>
            </w:r>
            <w:r w:rsidR="007D0EF4" w:rsidRPr="003C0F96">
              <w:rPr>
                <w:rFonts w:ascii="Trebuchet MS" w:hAnsi="Trebuchet MS"/>
                <w:sz w:val="22"/>
                <w:szCs w:val="22"/>
              </w:rPr>
              <w:t>;</w:t>
            </w:r>
          </w:p>
          <w:p w:rsidR="00EF0FAB"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6</w:t>
            </w:r>
            <w:r w:rsidR="00BF4B6B">
              <w:rPr>
                <w:rFonts w:ascii="Trebuchet MS" w:hAnsi="Trebuchet MS"/>
                <w:b/>
                <w:sz w:val="22"/>
                <w:szCs w:val="22"/>
              </w:rPr>
              <w:t>4</w:t>
            </w:r>
            <w:r w:rsidR="00EF0FAB" w:rsidRPr="003C0F96">
              <w:rPr>
                <w:rFonts w:ascii="Trebuchet MS" w:hAnsi="Trebuchet MS"/>
                <w:b/>
                <w:sz w:val="22"/>
                <w:szCs w:val="22"/>
              </w:rPr>
              <w:t>.</w:t>
            </w:r>
            <w:r w:rsidR="00EF0FAB" w:rsidRPr="003C0F96">
              <w:rPr>
                <w:rFonts w:ascii="Trebuchet MS" w:hAnsi="Trebuchet MS"/>
                <w:sz w:val="22"/>
                <w:szCs w:val="22"/>
              </w:rPr>
              <w:t xml:space="preserve"> </w:t>
            </w:r>
            <w:r w:rsidR="00A769CC" w:rsidRPr="003C0F96">
              <w:rPr>
                <w:rFonts w:ascii="Trebuchet MS" w:hAnsi="Trebuchet MS"/>
                <w:sz w:val="22"/>
                <w:szCs w:val="22"/>
              </w:rPr>
              <w:t>Ori de câte ori este cazul,</w:t>
            </w:r>
            <w:r w:rsidR="007931C0" w:rsidRPr="003C0F96">
              <w:rPr>
                <w:rFonts w:ascii="Trebuchet MS" w:hAnsi="Trebuchet MS"/>
                <w:sz w:val="22"/>
                <w:szCs w:val="22"/>
              </w:rPr>
              <w:t xml:space="preserve"> prezintă oficiului juridic situaţia nominală</w:t>
            </w:r>
            <w:r w:rsidR="00EF0FAB" w:rsidRPr="003C0F96">
              <w:rPr>
                <w:rFonts w:ascii="Trebuchet MS" w:hAnsi="Trebuchet MS"/>
                <w:sz w:val="22"/>
                <w:szCs w:val="22"/>
              </w:rPr>
              <w:t xml:space="preserve"> a angajatorilor care au </w:t>
            </w:r>
            <w:r w:rsidR="007931C0" w:rsidRPr="003C0F96">
              <w:rPr>
                <w:rFonts w:ascii="Trebuchet MS" w:hAnsi="Trebuchet MS"/>
                <w:sz w:val="22"/>
                <w:szCs w:val="22"/>
              </w:rPr>
              <w:t>s</w:t>
            </w:r>
            <w:r w:rsidR="00F96380" w:rsidRPr="003C0F96">
              <w:rPr>
                <w:rFonts w:ascii="Trebuchet MS" w:hAnsi="Trebuchet MS"/>
                <w:sz w:val="22"/>
                <w:szCs w:val="22"/>
              </w:rPr>
              <w:t>ă</w:t>
            </w:r>
            <w:r w:rsidR="007931C0" w:rsidRPr="003C0F96">
              <w:rPr>
                <w:rFonts w:ascii="Trebuchet MS" w:hAnsi="Trebuchet MS"/>
                <w:sz w:val="22"/>
                <w:szCs w:val="22"/>
              </w:rPr>
              <w:t>vârşit î</w:t>
            </w:r>
            <w:r w:rsidR="00EF0FAB" w:rsidRPr="003C0F96">
              <w:rPr>
                <w:rFonts w:ascii="Trebuchet MS" w:hAnsi="Trebuchet MS"/>
                <w:sz w:val="22"/>
                <w:szCs w:val="22"/>
              </w:rPr>
              <w:t xml:space="preserve">n mod repetat abateri </w:t>
            </w:r>
            <w:r w:rsidR="007931C0" w:rsidRPr="003C0F96">
              <w:rPr>
                <w:rFonts w:ascii="Trebuchet MS" w:hAnsi="Trebuchet MS"/>
                <w:sz w:val="22"/>
                <w:szCs w:val="22"/>
              </w:rPr>
              <w:t>grave de la prevederile legislaţiei muncii</w:t>
            </w:r>
            <w:r w:rsidR="00A769CC" w:rsidRPr="003C0F96">
              <w:rPr>
                <w:rFonts w:ascii="Trebuchet MS" w:hAnsi="Trebuchet MS"/>
                <w:sz w:val="22"/>
                <w:szCs w:val="22"/>
              </w:rPr>
              <w:t>,</w:t>
            </w:r>
            <w:r w:rsidR="007931C0" w:rsidRPr="003C0F96">
              <w:rPr>
                <w:rFonts w:ascii="Trebuchet MS" w:hAnsi="Trebuchet MS"/>
                <w:sz w:val="22"/>
                <w:szCs w:val="22"/>
              </w:rPr>
              <w:t xml:space="preserve"> în vederea solicită</w:t>
            </w:r>
            <w:r w:rsidR="00EF0FAB" w:rsidRPr="003C0F96">
              <w:rPr>
                <w:rFonts w:ascii="Trebuchet MS" w:hAnsi="Trebuchet MS"/>
                <w:sz w:val="22"/>
                <w:szCs w:val="22"/>
              </w:rPr>
              <w:t>rii radierii persoanei ju</w:t>
            </w:r>
            <w:r w:rsidR="007931C0" w:rsidRPr="003C0F96">
              <w:rPr>
                <w:rFonts w:ascii="Trebuchet MS" w:hAnsi="Trebuchet MS"/>
                <w:sz w:val="22"/>
                <w:szCs w:val="22"/>
              </w:rPr>
              <w:t>ridice din registrul comerţ</w:t>
            </w:r>
            <w:r w:rsidR="00F5768D" w:rsidRPr="003C0F96">
              <w:rPr>
                <w:rFonts w:ascii="Trebuchet MS" w:hAnsi="Trebuchet MS"/>
                <w:sz w:val="22"/>
                <w:szCs w:val="22"/>
              </w:rPr>
              <w:t>ului</w:t>
            </w:r>
            <w:r w:rsidR="00EF0FAB" w:rsidRPr="003C0F96">
              <w:rPr>
                <w:rFonts w:ascii="Trebuchet MS" w:hAnsi="Trebuchet MS"/>
                <w:sz w:val="22"/>
                <w:szCs w:val="22"/>
              </w:rPr>
              <w:t>;</w:t>
            </w:r>
          </w:p>
          <w:p w:rsidR="00EF0FAB"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6</w:t>
            </w:r>
            <w:r w:rsidR="00BF4B6B">
              <w:rPr>
                <w:rFonts w:ascii="Trebuchet MS" w:hAnsi="Trebuchet MS"/>
                <w:b/>
                <w:sz w:val="22"/>
                <w:szCs w:val="22"/>
              </w:rPr>
              <w:t>5</w:t>
            </w:r>
            <w:r w:rsidR="007931C0" w:rsidRPr="003C0F96">
              <w:rPr>
                <w:rFonts w:ascii="Trebuchet MS" w:hAnsi="Trebuchet MS"/>
                <w:b/>
                <w:sz w:val="22"/>
                <w:szCs w:val="22"/>
              </w:rPr>
              <w:t>.</w:t>
            </w:r>
            <w:r w:rsidR="007931C0" w:rsidRPr="003C0F96">
              <w:rPr>
                <w:rFonts w:ascii="Trebuchet MS" w:hAnsi="Trebuchet MS"/>
                <w:sz w:val="22"/>
                <w:szCs w:val="22"/>
              </w:rPr>
              <w:t xml:space="preserve"> </w:t>
            </w:r>
            <w:r w:rsidR="00B836FA" w:rsidRPr="003C0F96">
              <w:rPr>
                <w:rFonts w:ascii="Trebuchet MS" w:hAnsi="Trebuchet MS"/>
                <w:sz w:val="22"/>
                <w:szCs w:val="22"/>
              </w:rPr>
              <w:t>Sesizează organele de urmărire penală</w:t>
            </w:r>
            <w:r w:rsidR="00A23AED" w:rsidRPr="003C0F96">
              <w:rPr>
                <w:rFonts w:ascii="Trebuchet MS" w:hAnsi="Trebuchet MS"/>
                <w:sz w:val="22"/>
                <w:szCs w:val="22"/>
              </w:rPr>
              <w:t xml:space="preserve"> cu privire la cazurile sau la situaţiile de încălcare a dispoziţiilor legale în domeniul de competenţă, când există indicii de săvârşire a unei infracţiuni;</w:t>
            </w:r>
          </w:p>
          <w:p w:rsidR="00EF0FAB"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6</w:t>
            </w:r>
            <w:r w:rsidR="00BF4B6B">
              <w:rPr>
                <w:rFonts w:ascii="Trebuchet MS" w:hAnsi="Trebuchet MS"/>
                <w:b/>
                <w:sz w:val="22"/>
                <w:szCs w:val="22"/>
              </w:rPr>
              <w:t>6</w:t>
            </w:r>
            <w:r w:rsidR="006B1209" w:rsidRPr="003C0F96">
              <w:rPr>
                <w:rFonts w:ascii="Trebuchet MS" w:hAnsi="Trebuchet MS"/>
                <w:b/>
                <w:sz w:val="22"/>
                <w:szCs w:val="22"/>
              </w:rPr>
              <w:t>.</w:t>
            </w:r>
            <w:r w:rsidR="006B1209" w:rsidRPr="003C0F96">
              <w:rPr>
                <w:rFonts w:ascii="Trebuchet MS" w:hAnsi="Trebuchet MS"/>
                <w:sz w:val="22"/>
                <w:szCs w:val="22"/>
              </w:rPr>
              <w:t xml:space="preserve"> Informează</w:t>
            </w:r>
            <w:r w:rsidR="00EF0FAB" w:rsidRPr="003C0F96">
              <w:rPr>
                <w:rFonts w:ascii="Trebuchet MS" w:hAnsi="Trebuchet MS"/>
                <w:sz w:val="22"/>
                <w:szCs w:val="22"/>
              </w:rPr>
              <w:t xml:space="preserve"> pe</w:t>
            </w:r>
            <w:r w:rsidR="006B1209" w:rsidRPr="003C0F96">
              <w:rPr>
                <w:rFonts w:ascii="Trebuchet MS" w:hAnsi="Trebuchet MS"/>
                <w:sz w:val="22"/>
                <w:szCs w:val="22"/>
              </w:rPr>
              <w:t xml:space="preserve"> cale ierarhică asupra unor deficienţe grave depistate în </w:t>
            </w:r>
            <w:r w:rsidR="00C470F0" w:rsidRPr="003C0F96">
              <w:rPr>
                <w:rFonts w:ascii="Trebuchet MS" w:hAnsi="Trebuchet MS"/>
                <w:sz w:val="22"/>
                <w:szCs w:val="22"/>
              </w:rPr>
              <w:t>entităţile controlate</w:t>
            </w:r>
            <w:r w:rsidR="00E410A0" w:rsidRPr="003C0F96">
              <w:rPr>
                <w:rFonts w:ascii="Trebuchet MS" w:hAnsi="Trebuchet MS"/>
                <w:sz w:val="22"/>
                <w:szCs w:val="22"/>
              </w:rPr>
              <w:t>;</w:t>
            </w:r>
          </w:p>
          <w:p w:rsidR="00E410A0" w:rsidRPr="003C0F96" w:rsidRDefault="006B5415" w:rsidP="00AD37BB">
            <w:pPr>
              <w:spacing w:after="120" w:line="276" w:lineRule="auto"/>
              <w:jc w:val="both"/>
              <w:rPr>
                <w:rFonts w:ascii="Trebuchet MS" w:hAnsi="Trebuchet MS"/>
                <w:sz w:val="22"/>
                <w:szCs w:val="22"/>
              </w:rPr>
            </w:pPr>
            <w:r w:rsidRPr="003C0F96">
              <w:rPr>
                <w:rFonts w:ascii="Trebuchet MS" w:hAnsi="Trebuchet MS"/>
                <w:b/>
                <w:sz w:val="22"/>
                <w:szCs w:val="22"/>
              </w:rPr>
              <w:t>6</w:t>
            </w:r>
            <w:r w:rsidR="00BF4B6B">
              <w:rPr>
                <w:rFonts w:ascii="Trebuchet MS" w:hAnsi="Trebuchet MS"/>
                <w:b/>
                <w:sz w:val="22"/>
                <w:szCs w:val="22"/>
              </w:rPr>
              <w:t>7</w:t>
            </w:r>
            <w:r w:rsidR="00E410A0" w:rsidRPr="003C0F96">
              <w:rPr>
                <w:rFonts w:ascii="Trebuchet MS" w:hAnsi="Trebuchet MS"/>
                <w:b/>
                <w:sz w:val="22"/>
                <w:szCs w:val="22"/>
              </w:rPr>
              <w:t>.</w:t>
            </w:r>
            <w:r w:rsidR="00E410A0" w:rsidRPr="003C0F96">
              <w:rPr>
                <w:rFonts w:ascii="Trebuchet MS" w:hAnsi="Trebuchet MS"/>
                <w:sz w:val="22"/>
                <w:szCs w:val="22"/>
              </w:rPr>
              <w:t xml:space="preserve"> Sesizează alte autorităţi sau instituţii, în situaţia în care în cadrul acţiunilor de control are suspiciuni rezonabile privind existenţa unor neconformităţi din competenţa structurilor respective;</w:t>
            </w:r>
          </w:p>
          <w:p w:rsidR="00885FAC" w:rsidRPr="003C0F96" w:rsidRDefault="002D59F8" w:rsidP="00AD37BB">
            <w:pPr>
              <w:spacing w:after="120" w:line="276" w:lineRule="auto"/>
              <w:jc w:val="both"/>
              <w:rPr>
                <w:rFonts w:ascii="Trebuchet MS" w:hAnsi="Trebuchet MS"/>
                <w:sz w:val="22"/>
                <w:szCs w:val="22"/>
              </w:rPr>
            </w:pPr>
            <w:r w:rsidRPr="003C0F96">
              <w:rPr>
                <w:rFonts w:ascii="Trebuchet MS" w:hAnsi="Trebuchet MS"/>
                <w:b/>
                <w:sz w:val="22"/>
                <w:szCs w:val="22"/>
              </w:rPr>
              <w:t>6</w:t>
            </w:r>
            <w:r w:rsidR="00BF4B6B">
              <w:rPr>
                <w:rFonts w:ascii="Trebuchet MS" w:hAnsi="Trebuchet MS"/>
                <w:b/>
                <w:sz w:val="22"/>
                <w:szCs w:val="22"/>
              </w:rPr>
              <w:t>8</w:t>
            </w:r>
            <w:r w:rsidR="00885FAC" w:rsidRPr="003C0F96">
              <w:rPr>
                <w:rFonts w:ascii="Trebuchet MS" w:hAnsi="Trebuchet MS"/>
                <w:b/>
                <w:sz w:val="22"/>
                <w:szCs w:val="22"/>
              </w:rPr>
              <w:t>.</w:t>
            </w:r>
            <w:r w:rsidR="00885FAC" w:rsidRPr="003C0F96">
              <w:rPr>
                <w:rFonts w:ascii="Trebuchet MS" w:hAnsi="Trebuchet MS"/>
                <w:sz w:val="22"/>
                <w:szCs w:val="22"/>
              </w:rPr>
              <w:t xml:space="preserve"> Asigură schimbul de informaţii cu autorităţile administraţiei publice centrale şi locale, precum şi cu persoanele fizice şi juridice, în condiţiile legii, în domeniul de competenţă;</w:t>
            </w:r>
          </w:p>
          <w:p w:rsidR="005930C1" w:rsidRPr="003C0F96" w:rsidRDefault="002D59F8" w:rsidP="00AD37BB">
            <w:pPr>
              <w:spacing w:after="120" w:line="276" w:lineRule="auto"/>
              <w:jc w:val="both"/>
              <w:rPr>
                <w:rFonts w:ascii="Trebuchet MS" w:hAnsi="Trebuchet MS"/>
                <w:sz w:val="22"/>
                <w:szCs w:val="22"/>
              </w:rPr>
            </w:pPr>
            <w:r w:rsidRPr="003C0F96">
              <w:rPr>
                <w:rFonts w:ascii="Trebuchet MS" w:hAnsi="Trebuchet MS"/>
                <w:b/>
                <w:sz w:val="22"/>
                <w:szCs w:val="22"/>
              </w:rPr>
              <w:t>6</w:t>
            </w:r>
            <w:r w:rsidR="00BF4B6B">
              <w:rPr>
                <w:rFonts w:ascii="Trebuchet MS" w:hAnsi="Trebuchet MS"/>
                <w:b/>
                <w:sz w:val="22"/>
                <w:szCs w:val="22"/>
              </w:rPr>
              <w:t>9</w:t>
            </w:r>
            <w:r w:rsidR="009308A8" w:rsidRPr="003C0F96">
              <w:rPr>
                <w:rFonts w:ascii="Trebuchet MS" w:hAnsi="Trebuchet MS"/>
                <w:b/>
                <w:sz w:val="22"/>
                <w:szCs w:val="22"/>
              </w:rPr>
              <w:t>.</w:t>
            </w:r>
            <w:r w:rsidR="009308A8" w:rsidRPr="003C0F96">
              <w:rPr>
                <w:rFonts w:ascii="Trebuchet MS" w:hAnsi="Trebuchet MS"/>
                <w:sz w:val="22"/>
                <w:szCs w:val="22"/>
              </w:rPr>
              <w:t xml:space="preserve"> Propune </w:t>
            </w:r>
            <w:r w:rsidR="002219DC" w:rsidRPr="003C0F96">
              <w:rPr>
                <w:rFonts w:ascii="Trebuchet MS" w:hAnsi="Trebuchet MS"/>
                <w:sz w:val="22"/>
                <w:szCs w:val="22"/>
              </w:rPr>
              <w:t xml:space="preserve">includerea în </w:t>
            </w:r>
            <w:r w:rsidR="002219DC" w:rsidRPr="003C0F96">
              <w:rPr>
                <w:rFonts w:ascii="Trebuchet MS" w:hAnsi="Trebuchet MS"/>
                <w:i/>
                <w:sz w:val="22"/>
                <w:szCs w:val="22"/>
              </w:rPr>
              <w:t>Programul propriu de acţiuni</w:t>
            </w:r>
            <w:r w:rsidR="002219DC" w:rsidRPr="003C0F96">
              <w:rPr>
                <w:rFonts w:ascii="Trebuchet MS" w:hAnsi="Trebuchet MS"/>
                <w:sz w:val="22"/>
                <w:szCs w:val="22"/>
              </w:rPr>
              <w:t xml:space="preserve"> al inspectoratului teritorial de muncă, a unor acţiuni/campanii specifice, pe baza situaţiilor constatate în activitatea de control;</w:t>
            </w:r>
          </w:p>
          <w:p w:rsidR="005930C1" w:rsidRPr="003C0F96" w:rsidRDefault="00BF4B6B" w:rsidP="00AD37BB">
            <w:pPr>
              <w:spacing w:after="120" w:line="276" w:lineRule="auto"/>
              <w:jc w:val="both"/>
              <w:rPr>
                <w:rFonts w:ascii="Trebuchet MS" w:hAnsi="Trebuchet MS"/>
                <w:sz w:val="22"/>
                <w:szCs w:val="22"/>
              </w:rPr>
            </w:pPr>
            <w:r>
              <w:rPr>
                <w:rFonts w:ascii="Trebuchet MS" w:hAnsi="Trebuchet MS"/>
                <w:b/>
                <w:sz w:val="22"/>
                <w:szCs w:val="22"/>
              </w:rPr>
              <w:t>7</w:t>
            </w:r>
            <w:r w:rsidR="00BC7E76">
              <w:rPr>
                <w:rFonts w:ascii="Trebuchet MS" w:hAnsi="Trebuchet MS"/>
                <w:b/>
                <w:sz w:val="22"/>
                <w:szCs w:val="22"/>
              </w:rPr>
              <w:t>0</w:t>
            </w:r>
            <w:r w:rsidR="005930C1" w:rsidRPr="003C0F96">
              <w:rPr>
                <w:rFonts w:ascii="Trebuchet MS" w:hAnsi="Trebuchet MS"/>
                <w:b/>
                <w:sz w:val="22"/>
                <w:szCs w:val="22"/>
              </w:rPr>
              <w:t>.</w:t>
            </w:r>
            <w:r w:rsidR="005930C1" w:rsidRPr="003C0F96">
              <w:rPr>
                <w:rFonts w:ascii="Trebuchet MS" w:hAnsi="Trebuchet MS"/>
                <w:sz w:val="22"/>
                <w:szCs w:val="22"/>
              </w:rPr>
              <w:t xml:space="preserve"> Centralizează, verifică şi transmite situaţiile şi raportările referitoare la activitatea </w:t>
            </w:r>
            <w:r w:rsidR="005930C1" w:rsidRPr="003C0F96">
              <w:rPr>
                <w:rFonts w:ascii="Trebuchet MS" w:hAnsi="Trebuchet MS"/>
                <w:sz w:val="22"/>
                <w:szCs w:val="22"/>
              </w:rPr>
              <w:lastRenderedPageBreak/>
              <w:t xml:space="preserve">compartimentului, pe baza desemnării </w:t>
            </w:r>
            <w:r w:rsidR="001F3221">
              <w:rPr>
                <w:rFonts w:ascii="Trebuchet MS" w:hAnsi="Trebuchet MS"/>
                <w:sz w:val="22"/>
                <w:szCs w:val="22"/>
              </w:rPr>
              <w:t>conducătorului compartimentului;</w:t>
            </w:r>
          </w:p>
          <w:p w:rsidR="005930C1" w:rsidRPr="003C0F96" w:rsidRDefault="002D59F8" w:rsidP="00AD37BB">
            <w:pPr>
              <w:spacing w:after="120" w:line="276" w:lineRule="auto"/>
              <w:jc w:val="both"/>
              <w:rPr>
                <w:rFonts w:ascii="Trebuchet MS" w:hAnsi="Trebuchet MS"/>
                <w:sz w:val="22"/>
                <w:szCs w:val="22"/>
              </w:rPr>
            </w:pPr>
            <w:r w:rsidRPr="003C0F96">
              <w:rPr>
                <w:rFonts w:ascii="Trebuchet MS" w:hAnsi="Trebuchet MS"/>
                <w:b/>
                <w:sz w:val="22"/>
                <w:szCs w:val="22"/>
              </w:rPr>
              <w:t>7</w:t>
            </w:r>
            <w:r w:rsidR="00BC7E76">
              <w:rPr>
                <w:rFonts w:ascii="Trebuchet MS" w:hAnsi="Trebuchet MS"/>
                <w:b/>
                <w:sz w:val="22"/>
                <w:szCs w:val="22"/>
              </w:rPr>
              <w:t>1</w:t>
            </w:r>
            <w:r w:rsidR="005930C1" w:rsidRPr="003C0F96">
              <w:rPr>
                <w:rFonts w:ascii="Trebuchet MS" w:hAnsi="Trebuchet MS"/>
                <w:b/>
                <w:sz w:val="22"/>
                <w:szCs w:val="22"/>
              </w:rPr>
              <w:t>.</w:t>
            </w:r>
            <w:r w:rsidR="005930C1" w:rsidRPr="003C0F96">
              <w:rPr>
                <w:rFonts w:ascii="Trebuchet MS" w:hAnsi="Trebuchet MS"/>
                <w:sz w:val="22"/>
                <w:szCs w:val="22"/>
              </w:rPr>
              <w:t xml:space="preserve"> Organizează </w:t>
            </w:r>
            <w:r w:rsidR="00A678C0" w:rsidRPr="003C0F96">
              <w:rPr>
                <w:rFonts w:ascii="Trebuchet MS" w:hAnsi="Trebuchet MS"/>
                <w:sz w:val="22"/>
                <w:szCs w:val="22"/>
              </w:rPr>
              <w:t>periodic, acţiuni pentru</w:t>
            </w:r>
            <w:r w:rsidR="005930C1" w:rsidRPr="003C0F96">
              <w:rPr>
                <w:rFonts w:ascii="Trebuchet MS" w:hAnsi="Trebuchet MS"/>
                <w:sz w:val="22"/>
                <w:szCs w:val="22"/>
              </w:rPr>
              <w:t xml:space="preserve"> informare</w:t>
            </w:r>
            <w:r w:rsidR="00A678C0" w:rsidRPr="003C0F96">
              <w:rPr>
                <w:rFonts w:ascii="Trebuchet MS" w:hAnsi="Trebuchet MS"/>
                <w:sz w:val="22"/>
                <w:szCs w:val="22"/>
              </w:rPr>
              <w:t>a</w:t>
            </w:r>
            <w:r w:rsidR="005930C1" w:rsidRPr="003C0F96">
              <w:rPr>
                <w:rFonts w:ascii="Trebuchet MS" w:hAnsi="Trebuchet MS"/>
                <w:sz w:val="22"/>
                <w:szCs w:val="22"/>
              </w:rPr>
              <w:t xml:space="preserve"> şi conştientizare</w:t>
            </w:r>
            <w:r w:rsidR="00A678C0" w:rsidRPr="003C0F96">
              <w:rPr>
                <w:rFonts w:ascii="Trebuchet MS" w:hAnsi="Trebuchet MS"/>
                <w:sz w:val="22"/>
                <w:szCs w:val="22"/>
              </w:rPr>
              <w:t>a angajatorilor, a reprezentanţilor acestora, a lucrătorilor, precum şi a altor persoane interesate,</w:t>
            </w:r>
            <w:r w:rsidR="005930C1" w:rsidRPr="003C0F96">
              <w:rPr>
                <w:rFonts w:ascii="Trebuchet MS" w:hAnsi="Trebuchet MS"/>
                <w:sz w:val="22"/>
                <w:szCs w:val="22"/>
              </w:rPr>
              <w:t xml:space="preserve"> în domeniul relaţiilor de muncă;</w:t>
            </w:r>
          </w:p>
          <w:p w:rsidR="006860BB" w:rsidRPr="003C0F96" w:rsidRDefault="002D59F8" w:rsidP="00AD37BB">
            <w:pPr>
              <w:spacing w:after="120" w:line="276" w:lineRule="auto"/>
              <w:jc w:val="both"/>
              <w:rPr>
                <w:rFonts w:ascii="Trebuchet MS" w:hAnsi="Trebuchet MS"/>
                <w:sz w:val="22"/>
                <w:szCs w:val="22"/>
              </w:rPr>
            </w:pPr>
            <w:r w:rsidRPr="003C0F96">
              <w:rPr>
                <w:rFonts w:ascii="Trebuchet MS" w:hAnsi="Trebuchet MS"/>
                <w:b/>
                <w:sz w:val="22"/>
                <w:szCs w:val="22"/>
              </w:rPr>
              <w:t>7</w:t>
            </w:r>
            <w:r w:rsidR="00BC7E76">
              <w:rPr>
                <w:rFonts w:ascii="Trebuchet MS" w:hAnsi="Trebuchet MS"/>
                <w:b/>
                <w:sz w:val="22"/>
                <w:szCs w:val="22"/>
              </w:rPr>
              <w:t>2</w:t>
            </w:r>
            <w:r w:rsidR="006860BB" w:rsidRPr="003C0F96">
              <w:rPr>
                <w:rFonts w:ascii="Trebuchet MS" w:hAnsi="Trebuchet MS"/>
                <w:b/>
                <w:sz w:val="22"/>
                <w:szCs w:val="22"/>
              </w:rPr>
              <w:t>.</w:t>
            </w:r>
            <w:r w:rsidR="006860BB" w:rsidRPr="003C0F96">
              <w:rPr>
                <w:rFonts w:ascii="Trebuchet MS" w:hAnsi="Trebuchet MS"/>
                <w:sz w:val="22"/>
                <w:szCs w:val="22"/>
              </w:rPr>
              <w:t xml:space="preserve"> Organizează, în colaborare cu alte instituţii sau organisme specializate, acţiuni în vederea cunoaşterii prevederilor legale din domeniul relaţiilor de muncă, ori, după caz, </w:t>
            </w:r>
            <w:r w:rsidR="00907684" w:rsidRPr="003C0F96">
              <w:rPr>
                <w:rFonts w:ascii="Trebuchet MS" w:hAnsi="Trebuchet MS"/>
                <w:sz w:val="22"/>
                <w:szCs w:val="22"/>
              </w:rPr>
              <w:t>participă la astfel de acţiuni;</w:t>
            </w:r>
          </w:p>
          <w:p w:rsidR="002D59F8" w:rsidRPr="003C0F96" w:rsidRDefault="002D59F8" w:rsidP="002D59F8">
            <w:pPr>
              <w:spacing w:after="120" w:line="276" w:lineRule="auto"/>
              <w:jc w:val="both"/>
              <w:rPr>
                <w:rFonts w:ascii="Trebuchet MS" w:hAnsi="Trebuchet MS"/>
                <w:sz w:val="22"/>
                <w:szCs w:val="22"/>
              </w:rPr>
            </w:pPr>
            <w:r w:rsidRPr="003C0F96">
              <w:rPr>
                <w:rFonts w:ascii="Trebuchet MS" w:hAnsi="Trebuchet MS"/>
                <w:b/>
                <w:sz w:val="22"/>
                <w:szCs w:val="22"/>
              </w:rPr>
              <w:t>7</w:t>
            </w:r>
            <w:r w:rsidR="00BC7E76">
              <w:rPr>
                <w:rFonts w:ascii="Trebuchet MS" w:hAnsi="Trebuchet MS"/>
                <w:b/>
                <w:sz w:val="22"/>
                <w:szCs w:val="22"/>
              </w:rPr>
              <w:t>3</w:t>
            </w:r>
            <w:r w:rsidR="005930C1" w:rsidRPr="003C0F96">
              <w:rPr>
                <w:rFonts w:ascii="Trebuchet MS" w:hAnsi="Trebuchet MS"/>
                <w:b/>
                <w:sz w:val="22"/>
                <w:szCs w:val="22"/>
              </w:rPr>
              <w:t>.</w:t>
            </w:r>
            <w:r w:rsidR="005930C1" w:rsidRPr="003C0F96">
              <w:rPr>
                <w:rFonts w:ascii="Trebuchet MS" w:hAnsi="Trebuchet MS"/>
                <w:sz w:val="22"/>
                <w:szCs w:val="22"/>
              </w:rPr>
              <w:t xml:space="preserve"> Gestionează activităţi de înregistrare, monitorizare, avizare şi autorizare</w:t>
            </w:r>
            <w:r w:rsidR="005930C1" w:rsidRPr="003C0F96">
              <w:t xml:space="preserve"> </w:t>
            </w:r>
            <w:r w:rsidR="005930C1" w:rsidRPr="003C0F96">
              <w:rPr>
                <w:rFonts w:ascii="Trebuchet MS" w:hAnsi="Trebuchet MS"/>
                <w:sz w:val="22"/>
                <w:szCs w:val="22"/>
              </w:rPr>
              <w:t xml:space="preserve">stabilite a fi desfăşurate la nivelul compartimentului, pe baza desemnării </w:t>
            </w:r>
            <w:r w:rsidR="001F3221">
              <w:rPr>
                <w:rFonts w:ascii="Trebuchet MS" w:hAnsi="Trebuchet MS"/>
                <w:sz w:val="22"/>
                <w:szCs w:val="22"/>
              </w:rPr>
              <w:t>conducătorului compartimentului;</w:t>
            </w:r>
          </w:p>
          <w:p w:rsidR="008C2B6F" w:rsidRPr="003C0F96" w:rsidRDefault="002D59F8" w:rsidP="002D59F8">
            <w:pPr>
              <w:spacing w:after="120" w:line="276" w:lineRule="auto"/>
              <w:jc w:val="both"/>
              <w:rPr>
                <w:rFonts w:ascii="Trebuchet MS" w:hAnsi="Trebuchet MS"/>
                <w:sz w:val="22"/>
                <w:szCs w:val="22"/>
              </w:rPr>
            </w:pPr>
            <w:r w:rsidRPr="003C0F96">
              <w:rPr>
                <w:rFonts w:ascii="Trebuchet MS" w:hAnsi="Trebuchet MS"/>
                <w:b/>
                <w:sz w:val="22"/>
                <w:szCs w:val="22"/>
              </w:rPr>
              <w:t>7</w:t>
            </w:r>
            <w:r w:rsidR="00BC7E76">
              <w:rPr>
                <w:rFonts w:ascii="Trebuchet MS" w:hAnsi="Trebuchet MS"/>
                <w:b/>
                <w:sz w:val="22"/>
                <w:szCs w:val="22"/>
              </w:rPr>
              <w:t>4</w:t>
            </w:r>
            <w:r w:rsidRPr="003C0F96">
              <w:rPr>
                <w:rFonts w:ascii="Trebuchet MS" w:hAnsi="Trebuchet MS"/>
                <w:b/>
                <w:sz w:val="22"/>
                <w:szCs w:val="22"/>
              </w:rPr>
              <w:t>.</w:t>
            </w:r>
            <w:r w:rsidRPr="003C0F96">
              <w:rPr>
                <w:rFonts w:ascii="Trebuchet MS" w:hAnsi="Trebuchet MS"/>
                <w:sz w:val="22"/>
                <w:szCs w:val="22"/>
              </w:rPr>
              <w:t xml:space="preserve"> Gestionează activităţi specifice derivate din actul de control sau din atribuţiile instituţiei, pe baza deciziei conducătorului instituţiei;</w:t>
            </w:r>
          </w:p>
          <w:p w:rsidR="00326845" w:rsidRPr="003C0F96" w:rsidRDefault="00BC7E76" w:rsidP="00AD37BB">
            <w:pPr>
              <w:spacing w:after="120" w:line="276" w:lineRule="auto"/>
              <w:jc w:val="both"/>
              <w:rPr>
                <w:rFonts w:ascii="Trebuchet MS" w:hAnsi="Trebuchet MS"/>
                <w:sz w:val="22"/>
                <w:szCs w:val="22"/>
              </w:rPr>
            </w:pPr>
            <w:r>
              <w:rPr>
                <w:rFonts w:ascii="Trebuchet MS" w:hAnsi="Trebuchet MS"/>
                <w:b/>
                <w:sz w:val="22"/>
                <w:szCs w:val="22"/>
              </w:rPr>
              <w:t>75</w:t>
            </w:r>
            <w:r w:rsidR="00326845" w:rsidRPr="003C0F96">
              <w:rPr>
                <w:rFonts w:ascii="Trebuchet MS" w:hAnsi="Trebuchet MS"/>
                <w:b/>
                <w:sz w:val="22"/>
                <w:szCs w:val="22"/>
              </w:rPr>
              <w:t>.</w:t>
            </w:r>
            <w:r w:rsidR="00326845" w:rsidRPr="003C0F96">
              <w:rPr>
                <w:rFonts w:ascii="Trebuchet MS" w:hAnsi="Trebuchet MS"/>
                <w:sz w:val="22"/>
                <w:szCs w:val="22"/>
              </w:rPr>
              <w:t xml:space="preserve"> </w:t>
            </w:r>
            <w:r w:rsidR="00DF62A0" w:rsidRPr="003C0F96">
              <w:rPr>
                <w:rFonts w:ascii="Trebuchet MS" w:hAnsi="Trebuchet MS"/>
                <w:sz w:val="22"/>
                <w:szCs w:val="22"/>
              </w:rPr>
              <w:t xml:space="preserve">Realizează, potrivit prevederilor legale, arhivarea </w:t>
            </w:r>
            <w:r w:rsidR="009308A8" w:rsidRPr="003C0F96">
              <w:rPr>
                <w:rFonts w:ascii="Trebuchet MS" w:hAnsi="Trebuchet MS"/>
                <w:sz w:val="22"/>
                <w:szCs w:val="22"/>
              </w:rPr>
              <w:t>documentelor elaborate/gestionate în domeniul de competenţă; p</w:t>
            </w:r>
            <w:r w:rsidR="00326845" w:rsidRPr="003C0F96">
              <w:rPr>
                <w:rFonts w:ascii="Trebuchet MS" w:hAnsi="Trebuchet MS"/>
                <w:sz w:val="22"/>
                <w:szCs w:val="22"/>
              </w:rPr>
              <w:t xml:space="preserve">regăteşte şi predă în scopul arhivării, actele şi documentele aflate în propria gestiune, conform </w:t>
            </w:r>
            <w:r w:rsidR="00326845" w:rsidRPr="003C0F96">
              <w:rPr>
                <w:rFonts w:ascii="Trebuchet MS" w:hAnsi="Trebuchet MS"/>
                <w:i/>
                <w:sz w:val="22"/>
                <w:szCs w:val="22"/>
              </w:rPr>
              <w:t>Nomenclatorului de arhivare</w:t>
            </w:r>
            <w:r w:rsidR="00326845" w:rsidRPr="003C0F96">
              <w:rPr>
                <w:rFonts w:ascii="Trebuchet MS" w:hAnsi="Trebuchet MS"/>
                <w:sz w:val="22"/>
                <w:szCs w:val="22"/>
              </w:rPr>
              <w:t>, a metodologiilor şi normativelor proprii, pr</w:t>
            </w:r>
            <w:r w:rsidR="00BA0275">
              <w:rPr>
                <w:rFonts w:ascii="Trebuchet MS" w:hAnsi="Trebuchet MS"/>
                <w:sz w:val="22"/>
                <w:szCs w:val="22"/>
              </w:rPr>
              <w:t>ecum şi legislaţiei în vigoare;</w:t>
            </w:r>
          </w:p>
          <w:p w:rsidR="00EF0FAB" w:rsidRPr="003C0F96" w:rsidRDefault="00BC7E76" w:rsidP="00AD37BB">
            <w:pPr>
              <w:spacing w:after="120" w:line="276" w:lineRule="auto"/>
              <w:jc w:val="both"/>
              <w:rPr>
                <w:rFonts w:ascii="Trebuchet MS" w:hAnsi="Trebuchet MS"/>
                <w:sz w:val="22"/>
                <w:szCs w:val="22"/>
              </w:rPr>
            </w:pPr>
            <w:r>
              <w:rPr>
                <w:rFonts w:ascii="Trebuchet MS" w:hAnsi="Trebuchet MS"/>
                <w:b/>
                <w:sz w:val="22"/>
                <w:szCs w:val="22"/>
              </w:rPr>
              <w:t>76</w:t>
            </w:r>
            <w:r w:rsidR="00E95390" w:rsidRPr="003C0F96">
              <w:rPr>
                <w:rFonts w:ascii="Trebuchet MS" w:hAnsi="Trebuchet MS"/>
                <w:b/>
                <w:sz w:val="22"/>
                <w:szCs w:val="22"/>
              </w:rPr>
              <w:t xml:space="preserve">. </w:t>
            </w:r>
            <w:r w:rsidR="005F7186" w:rsidRPr="003C0F96">
              <w:rPr>
                <w:rFonts w:ascii="Trebuchet MS" w:hAnsi="Trebuchet MS"/>
                <w:sz w:val="22"/>
                <w:szCs w:val="22"/>
              </w:rPr>
              <w:t xml:space="preserve">Consultă informaţiile puse la dispoziţie de </w:t>
            </w:r>
            <w:r w:rsidR="005F7186" w:rsidRPr="003C0F96">
              <w:rPr>
                <w:rFonts w:ascii="Trebuchet MS" w:hAnsi="Trebuchet MS"/>
                <w:i/>
                <w:sz w:val="22"/>
                <w:szCs w:val="22"/>
              </w:rPr>
              <w:t>Oficiul Registrului Comerţului</w:t>
            </w:r>
            <w:r w:rsidR="005F7186" w:rsidRPr="003C0F96">
              <w:rPr>
                <w:rFonts w:ascii="Trebuchet MS" w:hAnsi="Trebuchet MS"/>
                <w:sz w:val="22"/>
                <w:szCs w:val="22"/>
              </w:rPr>
              <w:t>, precum şi alte registre publice în scopul desfăşurării activităţii;</w:t>
            </w:r>
          </w:p>
          <w:p w:rsidR="00EF48C7" w:rsidRPr="003C0F96" w:rsidRDefault="00BC7E76" w:rsidP="00AD37BB">
            <w:pPr>
              <w:spacing w:after="120" w:line="276" w:lineRule="auto"/>
              <w:jc w:val="both"/>
              <w:rPr>
                <w:rFonts w:ascii="Trebuchet MS" w:hAnsi="Trebuchet MS"/>
                <w:sz w:val="22"/>
                <w:szCs w:val="22"/>
              </w:rPr>
            </w:pPr>
            <w:r>
              <w:rPr>
                <w:rFonts w:ascii="Trebuchet MS" w:hAnsi="Trebuchet MS"/>
                <w:b/>
                <w:sz w:val="22"/>
                <w:szCs w:val="22"/>
              </w:rPr>
              <w:t>77</w:t>
            </w:r>
            <w:r w:rsidR="00E95390" w:rsidRPr="003C0F96">
              <w:rPr>
                <w:rFonts w:ascii="Trebuchet MS" w:hAnsi="Trebuchet MS"/>
                <w:b/>
                <w:sz w:val="22"/>
                <w:szCs w:val="22"/>
              </w:rPr>
              <w:t>.</w:t>
            </w:r>
            <w:r w:rsidR="00EF48C7" w:rsidRPr="003C0F96">
              <w:rPr>
                <w:rFonts w:ascii="Trebuchet MS" w:hAnsi="Trebuchet MS"/>
                <w:sz w:val="22"/>
                <w:szCs w:val="22"/>
              </w:rPr>
              <w:t xml:space="preserve"> </w:t>
            </w:r>
            <w:r w:rsidR="005F7186" w:rsidRPr="003C0F96">
              <w:rPr>
                <w:rFonts w:ascii="Trebuchet MS" w:hAnsi="Trebuchet MS"/>
                <w:sz w:val="22"/>
                <w:szCs w:val="22"/>
              </w:rPr>
              <w:t>Consultă programul informatic legislativ</w:t>
            </w:r>
            <w:r w:rsidR="0087654A" w:rsidRPr="003C0F96">
              <w:rPr>
                <w:rFonts w:ascii="Trebuchet MS" w:hAnsi="Trebuchet MS"/>
                <w:sz w:val="22"/>
                <w:szCs w:val="22"/>
              </w:rPr>
              <w:t xml:space="preserve"> </w:t>
            </w:r>
            <w:r w:rsidR="004A3A75" w:rsidRPr="003C0F96">
              <w:rPr>
                <w:rFonts w:ascii="Trebuchet MS" w:hAnsi="Trebuchet MS"/>
                <w:sz w:val="22"/>
                <w:szCs w:val="22"/>
              </w:rPr>
              <w:t>asigurat de instituţie</w:t>
            </w:r>
            <w:r w:rsidR="005F7186" w:rsidRPr="003C0F96">
              <w:rPr>
                <w:rFonts w:ascii="Trebuchet MS" w:hAnsi="Trebuchet MS"/>
                <w:sz w:val="22"/>
                <w:szCs w:val="22"/>
              </w:rPr>
              <w:t xml:space="preserve"> şi pagina de internet a </w:t>
            </w:r>
            <w:r w:rsidR="005F7186" w:rsidRPr="003C0F96">
              <w:rPr>
                <w:rFonts w:ascii="Trebuchet MS" w:hAnsi="Trebuchet MS"/>
                <w:i/>
                <w:sz w:val="22"/>
                <w:szCs w:val="22"/>
              </w:rPr>
              <w:t>Monitorului Oficial</w:t>
            </w:r>
            <w:r w:rsidR="005F7186" w:rsidRPr="003C0F96">
              <w:rPr>
                <w:rFonts w:ascii="Trebuchet MS" w:hAnsi="Trebuchet MS"/>
                <w:sz w:val="22"/>
                <w:szCs w:val="22"/>
              </w:rPr>
              <w:t xml:space="preserve"> pentru a fi la curent cu noutăţile legislative, inclusiv modificarea, completarea şi abrogarea actelor normative existente;</w:t>
            </w:r>
          </w:p>
          <w:p w:rsidR="00E26805" w:rsidRPr="003C0F96" w:rsidRDefault="00BC7E76" w:rsidP="00AD37BB">
            <w:pPr>
              <w:spacing w:after="120" w:line="276" w:lineRule="auto"/>
              <w:jc w:val="both"/>
              <w:rPr>
                <w:rFonts w:ascii="Trebuchet MS" w:hAnsi="Trebuchet MS"/>
                <w:sz w:val="22"/>
                <w:szCs w:val="22"/>
              </w:rPr>
            </w:pPr>
            <w:r>
              <w:rPr>
                <w:rFonts w:ascii="Trebuchet MS" w:hAnsi="Trebuchet MS"/>
                <w:b/>
                <w:sz w:val="22"/>
                <w:szCs w:val="22"/>
              </w:rPr>
              <w:t>78</w:t>
            </w:r>
            <w:r w:rsidR="00E95390" w:rsidRPr="003C0F96">
              <w:rPr>
                <w:rFonts w:ascii="Trebuchet MS" w:hAnsi="Trebuchet MS"/>
                <w:b/>
                <w:sz w:val="22"/>
                <w:szCs w:val="22"/>
              </w:rPr>
              <w:t>.</w:t>
            </w:r>
            <w:r w:rsidR="00E26805" w:rsidRPr="003C0F96">
              <w:rPr>
                <w:rFonts w:ascii="Trebuchet MS" w:hAnsi="Trebuchet MS"/>
                <w:sz w:val="22"/>
                <w:szCs w:val="22"/>
              </w:rPr>
              <w:t xml:space="preserve"> Realizează activităţi </w:t>
            </w:r>
            <w:r w:rsidR="003C560C" w:rsidRPr="003C0F96">
              <w:rPr>
                <w:rFonts w:ascii="Trebuchet MS" w:hAnsi="Trebuchet MS"/>
                <w:sz w:val="22"/>
                <w:szCs w:val="22"/>
              </w:rPr>
              <w:t>administrative</w:t>
            </w:r>
            <w:r w:rsidR="004A3A75" w:rsidRPr="003C0F96">
              <w:rPr>
                <w:rFonts w:ascii="Trebuchet MS" w:hAnsi="Trebuchet MS"/>
                <w:sz w:val="22"/>
                <w:szCs w:val="22"/>
              </w:rPr>
              <w:t>, organizatorice şi/sau auxiliare activităţii</w:t>
            </w:r>
            <w:r w:rsidR="003C560C" w:rsidRPr="003C0F96">
              <w:rPr>
                <w:rFonts w:ascii="Trebuchet MS" w:hAnsi="Trebuchet MS"/>
                <w:sz w:val="22"/>
                <w:szCs w:val="22"/>
              </w:rPr>
              <w:t xml:space="preserve"> stabilite a fi desfăşurate la nivelul compartimentului, pe baza desemnării</w:t>
            </w:r>
            <w:r w:rsidR="00BA0275">
              <w:rPr>
                <w:rFonts w:ascii="Trebuchet MS" w:hAnsi="Trebuchet MS"/>
                <w:sz w:val="22"/>
                <w:szCs w:val="22"/>
              </w:rPr>
              <w:t xml:space="preserve"> conducătorului compartimentului;</w:t>
            </w:r>
          </w:p>
          <w:p w:rsidR="002B4E24" w:rsidRPr="003C0F96" w:rsidRDefault="00BC7E76" w:rsidP="00AD37BB">
            <w:pPr>
              <w:spacing w:after="120" w:line="276" w:lineRule="auto"/>
              <w:jc w:val="both"/>
              <w:rPr>
                <w:rFonts w:ascii="Trebuchet MS" w:hAnsi="Trebuchet MS"/>
                <w:sz w:val="22"/>
                <w:szCs w:val="22"/>
              </w:rPr>
            </w:pPr>
            <w:r>
              <w:rPr>
                <w:rFonts w:ascii="Trebuchet MS" w:hAnsi="Trebuchet MS"/>
                <w:b/>
                <w:sz w:val="22"/>
                <w:szCs w:val="22"/>
              </w:rPr>
              <w:t>79</w:t>
            </w:r>
            <w:r w:rsidR="001C63FF" w:rsidRPr="003C0F96">
              <w:rPr>
                <w:rFonts w:ascii="Trebuchet MS" w:hAnsi="Trebuchet MS"/>
                <w:b/>
                <w:sz w:val="22"/>
                <w:szCs w:val="22"/>
              </w:rPr>
              <w:t>.</w:t>
            </w:r>
            <w:r w:rsidR="001C63FF" w:rsidRPr="003C0F96">
              <w:rPr>
                <w:rFonts w:ascii="Trebuchet MS" w:hAnsi="Trebuchet MS"/>
                <w:sz w:val="22"/>
                <w:szCs w:val="22"/>
              </w:rPr>
              <w:t xml:space="preserve"> </w:t>
            </w:r>
            <w:r w:rsidR="00D339ED" w:rsidRPr="003C0F96">
              <w:rPr>
                <w:rFonts w:ascii="Trebuchet MS" w:hAnsi="Trebuchet MS"/>
                <w:sz w:val="22"/>
                <w:szCs w:val="22"/>
              </w:rPr>
              <w:t>Conduce şi utilizează pentru deplasare mijloacele de transport puse la dispoziţie de instituţi</w:t>
            </w:r>
            <w:r w:rsidR="00C470F0" w:rsidRPr="003C0F96">
              <w:rPr>
                <w:rFonts w:ascii="Trebuchet MS" w:hAnsi="Trebuchet MS"/>
                <w:sz w:val="22"/>
                <w:szCs w:val="22"/>
              </w:rPr>
              <w:t>a publică</w:t>
            </w:r>
            <w:r w:rsidR="00D339ED" w:rsidRPr="003C0F96">
              <w:rPr>
                <w:rFonts w:ascii="Trebuchet MS" w:hAnsi="Trebuchet MS"/>
                <w:sz w:val="22"/>
                <w:szCs w:val="22"/>
              </w:rPr>
              <w:t xml:space="preserve">, </w:t>
            </w:r>
            <w:r w:rsidR="00326845" w:rsidRPr="003C0F96">
              <w:rPr>
                <w:rFonts w:ascii="Trebuchet MS" w:hAnsi="Trebuchet MS"/>
                <w:sz w:val="22"/>
                <w:szCs w:val="22"/>
              </w:rPr>
              <w:t>în limitele stabilite de</w:t>
            </w:r>
            <w:r w:rsidR="00D339ED" w:rsidRPr="003C0F96">
              <w:rPr>
                <w:rFonts w:ascii="Trebuchet MS" w:hAnsi="Trebuchet MS"/>
                <w:sz w:val="22"/>
                <w:szCs w:val="22"/>
              </w:rPr>
              <w:t xml:space="preserve"> </w:t>
            </w:r>
            <w:r w:rsidR="00EC1B11" w:rsidRPr="003C0F96">
              <w:rPr>
                <w:rFonts w:ascii="Trebuchet MS" w:hAnsi="Trebuchet MS"/>
                <w:sz w:val="22"/>
                <w:szCs w:val="22"/>
              </w:rPr>
              <w:t>permisul de conducere deţinut</w:t>
            </w:r>
            <w:r w:rsidR="00420E1D" w:rsidRPr="003C0F96">
              <w:rPr>
                <w:rFonts w:ascii="Trebuchet MS" w:hAnsi="Trebuchet MS"/>
                <w:sz w:val="22"/>
                <w:szCs w:val="22"/>
              </w:rPr>
              <w:t xml:space="preserve"> şi </w:t>
            </w:r>
            <w:r w:rsidR="00C470F0" w:rsidRPr="003C0F96">
              <w:rPr>
                <w:rFonts w:ascii="Trebuchet MS" w:hAnsi="Trebuchet MS"/>
                <w:sz w:val="22"/>
                <w:szCs w:val="22"/>
              </w:rPr>
              <w:t xml:space="preserve">de </w:t>
            </w:r>
            <w:r w:rsidR="00420E1D" w:rsidRPr="003C0F96">
              <w:rPr>
                <w:rFonts w:ascii="Trebuchet MS" w:hAnsi="Trebuchet MS"/>
                <w:sz w:val="22"/>
                <w:szCs w:val="22"/>
              </w:rPr>
              <w:t>aptitudinea medicală</w:t>
            </w:r>
            <w:r w:rsidR="00BA0275">
              <w:rPr>
                <w:rFonts w:ascii="Trebuchet MS" w:hAnsi="Trebuchet MS"/>
                <w:sz w:val="22"/>
                <w:szCs w:val="22"/>
              </w:rPr>
              <w:t>;</w:t>
            </w:r>
          </w:p>
          <w:p w:rsidR="00EF0FAB" w:rsidRPr="003C0F96" w:rsidRDefault="00A26F6D" w:rsidP="00AD37BB">
            <w:pPr>
              <w:spacing w:after="120" w:line="276" w:lineRule="auto"/>
              <w:jc w:val="both"/>
              <w:rPr>
                <w:rFonts w:ascii="Trebuchet MS" w:hAnsi="Trebuchet MS"/>
                <w:sz w:val="22"/>
                <w:szCs w:val="22"/>
              </w:rPr>
            </w:pPr>
            <w:r w:rsidRPr="003C0F96">
              <w:rPr>
                <w:rFonts w:ascii="Trebuchet MS" w:hAnsi="Trebuchet MS"/>
                <w:b/>
                <w:sz w:val="22"/>
                <w:szCs w:val="22"/>
              </w:rPr>
              <w:t>8</w:t>
            </w:r>
            <w:r w:rsidR="00BC7E76">
              <w:rPr>
                <w:rFonts w:ascii="Trebuchet MS" w:hAnsi="Trebuchet MS"/>
                <w:b/>
                <w:sz w:val="22"/>
                <w:szCs w:val="22"/>
              </w:rPr>
              <w:t>0</w:t>
            </w:r>
            <w:r w:rsidR="006B1209" w:rsidRPr="003C0F96">
              <w:rPr>
                <w:rFonts w:ascii="Trebuchet MS" w:hAnsi="Trebuchet MS"/>
                <w:b/>
                <w:sz w:val="22"/>
                <w:szCs w:val="22"/>
              </w:rPr>
              <w:t>.</w:t>
            </w:r>
            <w:r w:rsidR="006B1209" w:rsidRPr="003C0F96">
              <w:rPr>
                <w:rFonts w:ascii="Trebuchet MS" w:hAnsi="Trebuchet MS"/>
                <w:sz w:val="22"/>
                <w:szCs w:val="22"/>
              </w:rPr>
              <w:t xml:space="preserve"> Împreună</w:t>
            </w:r>
            <w:r w:rsidR="00EF0FAB" w:rsidRPr="003C0F96">
              <w:rPr>
                <w:rFonts w:ascii="Trebuchet MS" w:hAnsi="Trebuchet MS"/>
                <w:sz w:val="22"/>
                <w:szCs w:val="22"/>
              </w:rPr>
              <w:t xml:space="preserve"> cu</w:t>
            </w:r>
            <w:r w:rsidR="006B1209" w:rsidRPr="003C0F96">
              <w:rPr>
                <w:rFonts w:ascii="Trebuchet MS" w:hAnsi="Trebuchet MS"/>
                <w:sz w:val="22"/>
                <w:szCs w:val="22"/>
              </w:rPr>
              <w:t xml:space="preserve"> ceilalţi membri ai colectivului răspunde de </w:t>
            </w:r>
            <w:r w:rsidR="00B1535D" w:rsidRPr="003C0F96">
              <w:rPr>
                <w:rFonts w:ascii="Trebuchet MS" w:hAnsi="Trebuchet MS"/>
                <w:sz w:val="22"/>
                <w:szCs w:val="22"/>
              </w:rPr>
              <w:t xml:space="preserve">buna întrebuinţare şi gestiune a </w:t>
            </w:r>
            <w:r w:rsidR="006B1209" w:rsidRPr="003C0F96">
              <w:rPr>
                <w:rFonts w:ascii="Trebuchet MS" w:hAnsi="Trebuchet MS"/>
                <w:sz w:val="22"/>
                <w:szCs w:val="22"/>
              </w:rPr>
              <w:t>inventarul</w:t>
            </w:r>
            <w:r w:rsidR="00B1535D" w:rsidRPr="003C0F96">
              <w:rPr>
                <w:rFonts w:ascii="Trebuchet MS" w:hAnsi="Trebuchet MS"/>
                <w:sz w:val="22"/>
                <w:szCs w:val="22"/>
              </w:rPr>
              <w:t>ui</w:t>
            </w:r>
            <w:r w:rsidR="006B1209" w:rsidRPr="003C0F96">
              <w:rPr>
                <w:rFonts w:ascii="Trebuchet MS" w:hAnsi="Trebuchet MS"/>
                <w:sz w:val="22"/>
                <w:szCs w:val="22"/>
              </w:rPr>
              <w:t xml:space="preserve"> încredinţat spre fo</w:t>
            </w:r>
            <w:r w:rsidR="00B1535D" w:rsidRPr="003C0F96">
              <w:rPr>
                <w:rFonts w:ascii="Trebuchet MS" w:hAnsi="Trebuchet MS"/>
                <w:sz w:val="22"/>
                <w:szCs w:val="22"/>
              </w:rPr>
              <w:t>losinţă,</w:t>
            </w:r>
            <w:r w:rsidR="00F54537" w:rsidRPr="003C0F96">
              <w:rPr>
                <w:rFonts w:ascii="Trebuchet MS" w:hAnsi="Trebuchet MS"/>
                <w:sz w:val="22"/>
                <w:szCs w:val="22"/>
              </w:rPr>
              <w:t xml:space="preserve"> individuală sau comună,</w:t>
            </w:r>
            <w:r w:rsidR="00B1535D" w:rsidRPr="003C0F96">
              <w:rPr>
                <w:rFonts w:ascii="Trebuchet MS" w:hAnsi="Trebuchet MS"/>
                <w:sz w:val="22"/>
                <w:szCs w:val="22"/>
              </w:rPr>
              <w:t xml:space="preserve"> în condiţiile legii;</w:t>
            </w:r>
          </w:p>
          <w:p w:rsidR="00EF0FAB" w:rsidRPr="003C0F96" w:rsidRDefault="00A26F6D" w:rsidP="00AD37BB">
            <w:pPr>
              <w:spacing w:after="120" w:line="276" w:lineRule="auto"/>
              <w:jc w:val="both"/>
              <w:rPr>
                <w:rFonts w:ascii="Trebuchet MS" w:hAnsi="Trebuchet MS"/>
                <w:sz w:val="22"/>
                <w:szCs w:val="22"/>
              </w:rPr>
            </w:pPr>
            <w:r w:rsidRPr="003C0F96">
              <w:rPr>
                <w:rFonts w:ascii="Trebuchet MS" w:hAnsi="Trebuchet MS"/>
                <w:b/>
                <w:sz w:val="22"/>
                <w:szCs w:val="22"/>
              </w:rPr>
              <w:t>8</w:t>
            </w:r>
            <w:r w:rsidR="00BC7E76">
              <w:rPr>
                <w:rFonts w:ascii="Trebuchet MS" w:hAnsi="Trebuchet MS"/>
                <w:b/>
                <w:sz w:val="22"/>
                <w:szCs w:val="22"/>
              </w:rPr>
              <w:t>1</w:t>
            </w:r>
            <w:r w:rsidR="00F145D4" w:rsidRPr="003C0F96">
              <w:rPr>
                <w:rFonts w:ascii="Trebuchet MS" w:hAnsi="Trebuchet MS"/>
                <w:b/>
                <w:sz w:val="22"/>
                <w:szCs w:val="22"/>
              </w:rPr>
              <w:t>.</w:t>
            </w:r>
            <w:r w:rsidR="00F145D4" w:rsidRPr="003C0F96">
              <w:rPr>
                <w:rFonts w:ascii="Trebuchet MS" w:hAnsi="Trebuchet MS"/>
                <w:sz w:val="22"/>
                <w:szCs w:val="22"/>
              </w:rPr>
              <w:t xml:space="preserve"> </w:t>
            </w:r>
            <w:r w:rsidR="005F7186" w:rsidRPr="003C0F96">
              <w:rPr>
                <w:rFonts w:ascii="Trebuchet MS" w:hAnsi="Trebuchet MS"/>
                <w:sz w:val="22"/>
                <w:szCs w:val="22"/>
              </w:rPr>
              <w:t xml:space="preserve"> Îndeplineşte</w:t>
            </w:r>
            <w:r w:rsidR="00BE3EA0" w:rsidRPr="003C0F96">
              <w:rPr>
                <w:rFonts w:ascii="Trebuchet MS" w:hAnsi="Trebuchet MS"/>
                <w:strike/>
                <w:sz w:val="22"/>
                <w:szCs w:val="22"/>
              </w:rPr>
              <w:t xml:space="preserve"> </w:t>
            </w:r>
            <w:r w:rsidR="005F7186" w:rsidRPr="003C0F96">
              <w:rPr>
                <w:rFonts w:ascii="Trebuchet MS" w:hAnsi="Trebuchet MS"/>
                <w:sz w:val="22"/>
                <w:szCs w:val="22"/>
              </w:rPr>
              <w:t xml:space="preserve">alte atribuţii, lucrări şi sarcini de serviciu derivând din dispoziţiile legale, în legătură cu specificul funcţiei publice şi a postului, inclusiv cele primite de la conducerea instituţiei publice şi de la </w:t>
            </w:r>
            <w:r w:rsidR="00BA0275">
              <w:rPr>
                <w:rFonts w:ascii="Trebuchet MS" w:hAnsi="Trebuchet MS"/>
                <w:sz w:val="22"/>
                <w:szCs w:val="22"/>
              </w:rPr>
              <w:t>conducătorul compartimentului</w:t>
            </w:r>
            <w:r w:rsidR="005F7186" w:rsidRPr="003C0F96">
              <w:rPr>
                <w:rFonts w:ascii="Trebuchet MS" w:hAnsi="Trebuchet MS"/>
                <w:sz w:val="22"/>
                <w:szCs w:val="22"/>
              </w:rPr>
              <w:t>;</w:t>
            </w:r>
          </w:p>
          <w:p w:rsidR="00A23AED" w:rsidRPr="003C0F96" w:rsidRDefault="00A26F6D" w:rsidP="00AD37BB">
            <w:pPr>
              <w:spacing w:after="120" w:line="276" w:lineRule="auto"/>
              <w:jc w:val="both"/>
              <w:rPr>
                <w:rFonts w:ascii="Trebuchet MS" w:hAnsi="Trebuchet MS"/>
                <w:sz w:val="22"/>
                <w:szCs w:val="22"/>
              </w:rPr>
            </w:pPr>
            <w:r w:rsidRPr="003C0F96">
              <w:rPr>
                <w:rFonts w:ascii="Trebuchet MS" w:hAnsi="Trebuchet MS"/>
                <w:b/>
                <w:sz w:val="22"/>
                <w:szCs w:val="22"/>
              </w:rPr>
              <w:t>8</w:t>
            </w:r>
            <w:r w:rsidR="00BC7E76">
              <w:rPr>
                <w:rFonts w:ascii="Trebuchet MS" w:hAnsi="Trebuchet MS"/>
                <w:b/>
                <w:sz w:val="22"/>
                <w:szCs w:val="22"/>
              </w:rPr>
              <w:t>2</w:t>
            </w:r>
            <w:r w:rsidR="00A23AED" w:rsidRPr="003C0F96">
              <w:rPr>
                <w:rFonts w:ascii="Trebuchet MS" w:hAnsi="Trebuchet MS"/>
                <w:sz w:val="22"/>
                <w:szCs w:val="22"/>
              </w:rPr>
              <w:t>. Furnizează informaţii de specialitate, participă la elaborarea de studii şi analize în domeniul relaţiilor de muncă;</w:t>
            </w:r>
          </w:p>
          <w:p w:rsidR="00264F48" w:rsidRPr="003C0F96" w:rsidRDefault="00A26F6D" w:rsidP="00AD37BB">
            <w:pPr>
              <w:spacing w:after="120" w:line="276" w:lineRule="auto"/>
              <w:jc w:val="both"/>
              <w:rPr>
                <w:rFonts w:ascii="Trebuchet MS" w:hAnsi="Trebuchet MS"/>
                <w:sz w:val="22"/>
                <w:szCs w:val="22"/>
              </w:rPr>
            </w:pPr>
            <w:r w:rsidRPr="003C0F96">
              <w:rPr>
                <w:rFonts w:ascii="Trebuchet MS" w:hAnsi="Trebuchet MS"/>
                <w:b/>
                <w:sz w:val="22"/>
                <w:szCs w:val="22"/>
              </w:rPr>
              <w:t>8</w:t>
            </w:r>
            <w:r w:rsidR="00BC7E76">
              <w:rPr>
                <w:rFonts w:ascii="Trebuchet MS" w:hAnsi="Trebuchet MS"/>
                <w:b/>
                <w:sz w:val="22"/>
                <w:szCs w:val="22"/>
              </w:rPr>
              <w:t>3</w:t>
            </w:r>
            <w:r w:rsidR="00264F48" w:rsidRPr="003C0F96">
              <w:rPr>
                <w:rFonts w:ascii="Trebuchet MS" w:hAnsi="Trebuchet MS"/>
                <w:sz w:val="22"/>
                <w:szCs w:val="22"/>
              </w:rPr>
              <w:t xml:space="preserve">. Participă şi îndeplineşte atribuţiile specifice în echipe, </w:t>
            </w:r>
            <w:r w:rsidR="000C6DC4" w:rsidRPr="003C0F96">
              <w:rPr>
                <w:rFonts w:ascii="Trebuchet MS" w:hAnsi="Trebuchet MS"/>
                <w:sz w:val="22"/>
                <w:szCs w:val="22"/>
              </w:rPr>
              <w:t xml:space="preserve">proiecte, grupuri de lucru, </w:t>
            </w:r>
            <w:r w:rsidR="00264F48" w:rsidRPr="003C0F96">
              <w:rPr>
                <w:rFonts w:ascii="Trebuchet MS" w:hAnsi="Trebuchet MS"/>
                <w:sz w:val="22"/>
                <w:szCs w:val="22"/>
              </w:rPr>
              <w:t>comisii, comitete sau alte structuri colective, pe baza desemnării de către conducerea instituţiei.</w:t>
            </w:r>
          </w:p>
          <w:p w:rsidR="003A2476" w:rsidRPr="003C0F96" w:rsidRDefault="00BC7E76" w:rsidP="00AD37BB">
            <w:pPr>
              <w:spacing w:after="120" w:line="276" w:lineRule="auto"/>
              <w:jc w:val="both"/>
              <w:rPr>
                <w:rFonts w:ascii="Trebuchet MS" w:hAnsi="Trebuchet MS"/>
                <w:sz w:val="22"/>
                <w:szCs w:val="22"/>
              </w:rPr>
            </w:pPr>
            <w:r>
              <w:rPr>
                <w:rFonts w:ascii="Trebuchet MS" w:hAnsi="Trebuchet MS"/>
                <w:b/>
                <w:sz w:val="22"/>
                <w:szCs w:val="22"/>
              </w:rPr>
              <w:t>84</w:t>
            </w:r>
            <w:r w:rsidR="003A2476" w:rsidRPr="003C0F96">
              <w:rPr>
                <w:rFonts w:ascii="Trebuchet MS" w:hAnsi="Trebuchet MS"/>
                <w:sz w:val="22"/>
                <w:szCs w:val="22"/>
              </w:rPr>
              <w:t xml:space="preserve">. La solicitarea </w:t>
            </w:r>
            <w:r w:rsidR="003A2476" w:rsidRPr="003C0F96">
              <w:rPr>
                <w:rFonts w:ascii="Trebuchet MS" w:hAnsi="Trebuchet MS"/>
                <w:i/>
                <w:sz w:val="22"/>
                <w:szCs w:val="22"/>
              </w:rPr>
              <w:t>inspectorului general de stat al Inspecţiei Muncii</w:t>
            </w:r>
            <w:r w:rsidR="003A2476" w:rsidRPr="003C0F96">
              <w:rPr>
                <w:rFonts w:ascii="Trebuchet MS" w:hAnsi="Trebuchet MS"/>
                <w:sz w:val="22"/>
                <w:szCs w:val="22"/>
              </w:rPr>
              <w:t xml:space="preserve"> participă la derularea unor </w:t>
            </w:r>
            <w:r w:rsidR="00BA0275">
              <w:rPr>
                <w:rFonts w:ascii="Trebuchet MS" w:hAnsi="Trebuchet MS"/>
                <w:sz w:val="22"/>
                <w:szCs w:val="22"/>
              </w:rPr>
              <w:t xml:space="preserve">proiecte, </w:t>
            </w:r>
            <w:r w:rsidR="003A2476" w:rsidRPr="003C0F96">
              <w:rPr>
                <w:rFonts w:ascii="Trebuchet MS" w:hAnsi="Trebuchet MS"/>
                <w:sz w:val="22"/>
                <w:szCs w:val="22"/>
              </w:rPr>
              <w:t xml:space="preserve">acţiuni sau, după caz, la grupurile de lucru organizate sau coordonate de </w:t>
            </w:r>
            <w:r w:rsidR="003A2476" w:rsidRPr="003C0F96">
              <w:rPr>
                <w:rFonts w:ascii="Trebuchet MS" w:hAnsi="Trebuchet MS"/>
                <w:i/>
                <w:sz w:val="22"/>
                <w:szCs w:val="22"/>
              </w:rPr>
              <w:t>Inspecţia Muncii</w:t>
            </w:r>
            <w:r w:rsidR="003A2476" w:rsidRPr="003C0F96">
              <w:rPr>
                <w:rFonts w:ascii="Trebuchet MS" w:hAnsi="Trebuchet MS"/>
                <w:sz w:val="22"/>
                <w:szCs w:val="22"/>
              </w:rPr>
              <w:t>;</w:t>
            </w:r>
          </w:p>
          <w:p w:rsidR="00DF62A0" w:rsidRPr="003C0F96" w:rsidRDefault="00BC7E76" w:rsidP="00AD37BB">
            <w:pPr>
              <w:spacing w:after="120" w:line="276" w:lineRule="auto"/>
              <w:jc w:val="both"/>
              <w:rPr>
                <w:rFonts w:ascii="Trebuchet MS" w:hAnsi="Trebuchet MS"/>
                <w:sz w:val="22"/>
                <w:szCs w:val="22"/>
              </w:rPr>
            </w:pPr>
            <w:r>
              <w:rPr>
                <w:rFonts w:ascii="Trebuchet MS" w:hAnsi="Trebuchet MS"/>
                <w:b/>
                <w:sz w:val="22"/>
                <w:szCs w:val="22"/>
              </w:rPr>
              <w:t>85</w:t>
            </w:r>
            <w:r w:rsidR="00DF62A0" w:rsidRPr="003C0F96">
              <w:rPr>
                <w:rFonts w:ascii="Trebuchet MS" w:hAnsi="Trebuchet MS"/>
                <w:sz w:val="22"/>
                <w:szCs w:val="22"/>
              </w:rPr>
              <w:t>. Urmează programele de pregătire şi perfecţionare profesională asigurate de instituţia publică;</w:t>
            </w:r>
          </w:p>
          <w:p w:rsidR="00E17B07" w:rsidRPr="003C0F96" w:rsidRDefault="00BC7E76" w:rsidP="00AD37BB">
            <w:pPr>
              <w:spacing w:after="120" w:line="276" w:lineRule="auto"/>
              <w:jc w:val="both"/>
              <w:rPr>
                <w:rFonts w:ascii="Trebuchet MS" w:hAnsi="Trebuchet MS"/>
                <w:sz w:val="22"/>
                <w:szCs w:val="22"/>
              </w:rPr>
            </w:pPr>
            <w:r>
              <w:rPr>
                <w:rFonts w:ascii="Trebuchet MS" w:hAnsi="Trebuchet MS"/>
                <w:b/>
                <w:sz w:val="22"/>
                <w:szCs w:val="22"/>
              </w:rPr>
              <w:t>86</w:t>
            </w:r>
            <w:r w:rsidR="00165310" w:rsidRPr="003C0F96">
              <w:rPr>
                <w:rFonts w:ascii="Trebuchet MS" w:hAnsi="Trebuchet MS"/>
                <w:b/>
                <w:sz w:val="22"/>
                <w:szCs w:val="22"/>
              </w:rPr>
              <w:t>.</w:t>
            </w:r>
            <w:r w:rsidR="00165310" w:rsidRPr="003C0F96">
              <w:rPr>
                <w:rFonts w:ascii="Trebuchet MS" w:hAnsi="Trebuchet MS"/>
                <w:sz w:val="22"/>
                <w:szCs w:val="22"/>
              </w:rPr>
              <w:t xml:space="preserve"> Sesizează pe cale ierarhică orice disfuncţionalitate, sau nerespectare a reglementărilor legale, normelor şi</w:t>
            </w:r>
            <w:r w:rsidR="00775D1B" w:rsidRPr="003C0F96">
              <w:rPr>
                <w:rFonts w:ascii="Trebuchet MS" w:hAnsi="Trebuchet MS"/>
                <w:sz w:val="22"/>
                <w:szCs w:val="22"/>
              </w:rPr>
              <w:t xml:space="preserve"> procedurilor interne, întâlnite</w:t>
            </w:r>
            <w:r w:rsidR="007D0EF4" w:rsidRPr="003C0F96">
              <w:rPr>
                <w:rFonts w:ascii="Trebuchet MS" w:hAnsi="Trebuchet MS"/>
                <w:sz w:val="22"/>
                <w:szCs w:val="22"/>
              </w:rPr>
              <w:t xml:space="preserve"> în activitatea </w:t>
            </w:r>
            <w:r w:rsidR="002B4E24" w:rsidRPr="003C0F96">
              <w:rPr>
                <w:rFonts w:ascii="Trebuchet MS" w:hAnsi="Trebuchet MS"/>
                <w:sz w:val="22"/>
                <w:szCs w:val="22"/>
              </w:rPr>
              <w:t>instituţiei</w:t>
            </w:r>
            <w:r w:rsidR="00C470F0" w:rsidRPr="003C0F96">
              <w:rPr>
                <w:rFonts w:ascii="Trebuchet MS" w:hAnsi="Trebuchet MS"/>
                <w:sz w:val="22"/>
                <w:szCs w:val="22"/>
              </w:rPr>
              <w:t xml:space="preserve"> publice</w:t>
            </w:r>
            <w:r w:rsidR="007D0EF4" w:rsidRPr="003C0F96">
              <w:rPr>
                <w:rFonts w:ascii="Trebuchet MS" w:hAnsi="Trebuchet MS"/>
                <w:sz w:val="22"/>
                <w:szCs w:val="22"/>
              </w:rPr>
              <w:t>;</w:t>
            </w:r>
          </w:p>
          <w:p w:rsidR="00E87DB9" w:rsidRPr="003C0F96" w:rsidRDefault="00BC7E76" w:rsidP="00E87DB9">
            <w:pPr>
              <w:spacing w:after="120" w:line="276" w:lineRule="auto"/>
              <w:jc w:val="both"/>
              <w:rPr>
                <w:rFonts w:ascii="Trebuchet MS" w:hAnsi="Trebuchet MS"/>
                <w:sz w:val="22"/>
                <w:szCs w:val="22"/>
              </w:rPr>
            </w:pPr>
            <w:r>
              <w:rPr>
                <w:rFonts w:ascii="Trebuchet MS" w:hAnsi="Trebuchet MS"/>
                <w:b/>
                <w:sz w:val="22"/>
                <w:szCs w:val="22"/>
              </w:rPr>
              <w:t>87</w:t>
            </w:r>
            <w:r w:rsidR="00E87DB9" w:rsidRPr="003C0F96">
              <w:rPr>
                <w:rFonts w:ascii="Trebuchet MS" w:hAnsi="Trebuchet MS"/>
                <w:b/>
                <w:sz w:val="22"/>
                <w:szCs w:val="22"/>
              </w:rPr>
              <w:t>.</w:t>
            </w:r>
            <w:r w:rsidR="00E87DB9" w:rsidRPr="003C0F96">
              <w:rPr>
                <w:rFonts w:ascii="Trebuchet MS" w:hAnsi="Trebuchet MS"/>
                <w:sz w:val="22"/>
                <w:szCs w:val="22"/>
              </w:rPr>
              <w:t xml:space="preserve"> Cunoaşte </w:t>
            </w:r>
            <w:r w:rsidR="00E87DB9" w:rsidRPr="003C0F96">
              <w:rPr>
                <w:rFonts w:ascii="Trebuchet MS" w:hAnsi="Trebuchet MS"/>
                <w:i/>
                <w:sz w:val="22"/>
                <w:szCs w:val="22"/>
              </w:rPr>
              <w:t>Constituţia</w:t>
            </w:r>
            <w:r w:rsidR="00E87DB9" w:rsidRPr="003C0F96">
              <w:rPr>
                <w:rFonts w:ascii="Trebuchet MS" w:hAnsi="Trebuchet MS"/>
                <w:sz w:val="22"/>
                <w:szCs w:val="22"/>
              </w:rPr>
              <w:t xml:space="preserve">, prevederile legale, regulamentele şi oricare alte dispoziţii cu caracter normativ în legătură cu funcţia </w:t>
            </w:r>
            <w:r w:rsidR="00CB0A21" w:rsidRPr="003C0F96">
              <w:rPr>
                <w:rFonts w:ascii="Trebuchet MS" w:hAnsi="Trebuchet MS"/>
                <w:sz w:val="22"/>
                <w:szCs w:val="22"/>
              </w:rPr>
              <w:t>exercitată</w:t>
            </w:r>
            <w:r w:rsidR="00E87DB9" w:rsidRPr="003C0F96">
              <w:rPr>
                <w:rFonts w:ascii="Trebuchet MS" w:hAnsi="Trebuchet MS"/>
                <w:sz w:val="22"/>
                <w:szCs w:val="22"/>
              </w:rPr>
              <w:t>, precum şi dispoziţiile conducerii referitoare la activitatea pe care o îndeplineşte, conformându-se acestora întocmai şi la timp;</w:t>
            </w:r>
          </w:p>
          <w:p w:rsidR="00E87DB9" w:rsidRPr="003C0F96" w:rsidRDefault="00BC7E76" w:rsidP="00E87DB9">
            <w:pPr>
              <w:spacing w:after="120" w:line="276" w:lineRule="auto"/>
              <w:jc w:val="both"/>
              <w:rPr>
                <w:rFonts w:ascii="Trebuchet MS" w:hAnsi="Trebuchet MS"/>
                <w:sz w:val="22"/>
                <w:szCs w:val="22"/>
              </w:rPr>
            </w:pPr>
            <w:r>
              <w:rPr>
                <w:rFonts w:ascii="Trebuchet MS" w:hAnsi="Trebuchet MS"/>
                <w:b/>
                <w:sz w:val="22"/>
                <w:szCs w:val="22"/>
              </w:rPr>
              <w:t>88</w:t>
            </w:r>
            <w:r w:rsidR="00E87DB9" w:rsidRPr="003C0F96">
              <w:rPr>
                <w:rFonts w:ascii="Trebuchet MS" w:hAnsi="Trebuchet MS"/>
                <w:sz w:val="22"/>
                <w:szCs w:val="22"/>
              </w:rPr>
              <w:t>. Îndeplineşte toate îndatoririle şi obligaţiile prevăzute de statutul inspectorului de muncă, ale personalului cu atribuţii de control şi ale funcţionarilor publici, stabilite prin acte normative, statute, coduri de conduită, proceduri, regulamente şi norme interne;</w:t>
            </w:r>
          </w:p>
          <w:p w:rsidR="00E87DB9" w:rsidRPr="003C0F96" w:rsidRDefault="00BC7E76" w:rsidP="00E87DB9">
            <w:pPr>
              <w:spacing w:after="120" w:line="276" w:lineRule="auto"/>
              <w:jc w:val="both"/>
              <w:rPr>
                <w:rFonts w:ascii="Trebuchet MS" w:hAnsi="Trebuchet MS"/>
                <w:sz w:val="22"/>
                <w:szCs w:val="22"/>
              </w:rPr>
            </w:pPr>
            <w:r>
              <w:rPr>
                <w:rFonts w:ascii="Trebuchet MS" w:hAnsi="Trebuchet MS"/>
                <w:b/>
                <w:sz w:val="22"/>
                <w:szCs w:val="22"/>
              </w:rPr>
              <w:lastRenderedPageBreak/>
              <w:t>89</w:t>
            </w:r>
            <w:r w:rsidR="00E87DB9" w:rsidRPr="003C0F96">
              <w:rPr>
                <w:rFonts w:ascii="Trebuchet MS" w:hAnsi="Trebuchet MS"/>
                <w:sz w:val="22"/>
                <w:szCs w:val="22"/>
              </w:rPr>
              <w:t xml:space="preserve">. Respectă şi îndeplineşte procedurile, metodologiile şi măsurile organizatorice stabilite la nivelul instituţiei publice şi la nivelul </w:t>
            </w:r>
            <w:r w:rsidR="00E87DB9" w:rsidRPr="003C0F96">
              <w:rPr>
                <w:rFonts w:ascii="Trebuchet MS" w:hAnsi="Trebuchet MS"/>
                <w:i/>
                <w:sz w:val="22"/>
                <w:szCs w:val="22"/>
              </w:rPr>
              <w:t>Inspecţiei Muncii</w:t>
            </w:r>
            <w:r w:rsidR="00E87DB9" w:rsidRPr="003C0F96">
              <w:rPr>
                <w:rFonts w:ascii="Trebuchet MS" w:hAnsi="Trebuchet MS"/>
                <w:sz w:val="22"/>
                <w:szCs w:val="22"/>
              </w:rPr>
              <w:t>;</w:t>
            </w:r>
          </w:p>
          <w:p w:rsidR="00E87DB9" w:rsidRPr="003C0F96" w:rsidRDefault="00CB0A21" w:rsidP="00E87DB9">
            <w:pPr>
              <w:spacing w:after="120" w:line="276" w:lineRule="auto"/>
              <w:jc w:val="both"/>
              <w:rPr>
                <w:rFonts w:ascii="Trebuchet MS" w:hAnsi="Trebuchet MS"/>
                <w:sz w:val="22"/>
                <w:szCs w:val="22"/>
              </w:rPr>
            </w:pPr>
            <w:r w:rsidRPr="003C0F96">
              <w:rPr>
                <w:rFonts w:ascii="Trebuchet MS" w:hAnsi="Trebuchet MS"/>
                <w:b/>
                <w:sz w:val="22"/>
                <w:szCs w:val="22"/>
              </w:rPr>
              <w:t>9</w:t>
            </w:r>
            <w:r w:rsidR="00BC7E76">
              <w:rPr>
                <w:rFonts w:ascii="Trebuchet MS" w:hAnsi="Trebuchet MS"/>
                <w:b/>
                <w:sz w:val="22"/>
                <w:szCs w:val="22"/>
              </w:rPr>
              <w:t>0</w:t>
            </w:r>
            <w:r w:rsidR="00E87DB9" w:rsidRPr="003C0F96">
              <w:rPr>
                <w:rFonts w:ascii="Trebuchet MS" w:hAnsi="Trebuchet MS"/>
                <w:b/>
                <w:sz w:val="22"/>
                <w:szCs w:val="22"/>
              </w:rPr>
              <w:t>.</w:t>
            </w:r>
            <w:r w:rsidR="00E87DB9" w:rsidRPr="003C0F96">
              <w:rPr>
                <w:rFonts w:ascii="Trebuchet MS" w:hAnsi="Trebuchet MS"/>
                <w:sz w:val="22"/>
                <w:szCs w:val="22"/>
              </w:rPr>
              <w:t xml:space="preserve"> Cunoaşte, respectă şi îndeplineşte prevederile regulamentului intern şi regulamentului de organizare şi funcţionare al instituţiei publice;</w:t>
            </w:r>
          </w:p>
          <w:p w:rsidR="00E87DB9" w:rsidRPr="003C0F96" w:rsidRDefault="00CB0A21" w:rsidP="00E87DB9">
            <w:pPr>
              <w:spacing w:after="120" w:line="276" w:lineRule="auto"/>
              <w:jc w:val="both"/>
              <w:rPr>
                <w:rFonts w:ascii="Trebuchet MS" w:hAnsi="Trebuchet MS"/>
                <w:sz w:val="22"/>
                <w:szCs w:val="22"/>
              </w:rPr>
            </w:pPr>
            <w:r w:rsidRPr="003C0F96">
              <w:rPr>
                <w:rFonts w:ascii="Trebuchet MS" w:hAnsi="Trebuchet MS"/>
                <w:b/>
                <w:sz w:val="22"/>
                <w:szCs w:val="22"/>
              </w:rPr>
              <w:t>9</w:t>
            </w:r>
            <w:r w:rsidR="00BC7E76">
              <w:rPr>
                <w:rFonts w:ascii="Trebuchet MS" w:hAnsi="Trebuchet MS"/>
                <w:b/>
                <w:sz w:val="22"/>
                <w:szCs w:val="22"/>
              </w:rPr>
              <w:t>1</w:t>
            </w:r>
            <w:r w:rsidR="00E87DB9" w:rsidRPr="003C0F96">
              <w:rPr>
                <w:rFonts w:ascii="Trebuchet MS" w:hAnsi="Trebuchet MS"/>
                <w:sz w:val="22"/>
                <w:szCs w:val="22"/>
              </w:rPr>
              <w:t>. Păstrează confidenţialitatea şi secretul de serviciu asupra lucrărilor repartizate, a acţiunilor de control şi a programului acestora, precum şi a documentelor, datelor şi informaţiilor obţinute în cadrul activităţii;</w:t>
            </w:r>
          </w:p>
          <w:p w:rsidR="00E87DB9" w:rsidRPr="003C0F96" w:rsidRDefault="001879DB" w:rsidP="00E87DB9">
            <w:pPr>
              <w:spacing w:after="120" w:line="276" w:lineRule="auto"/>
              <w:jc w:val="both"/>
              <w:rPr>
                <w:rFonts w:ascii="Trebuchet MS" w:hAnsi="Trebuchet MS"/>
                <w:sz w:val="22"/>
                <w:szCs w:val="22"/>
              </w:rPr>
            </w:pPr>
            <w:r w:rsidRPr="003C0F96">
              <w:rPr>
                <w:rFonts w:ascii="Trebuchet MS" w:hAnsi="Trebuchet MS"/>
                <w:b/>
                <w:sz w:val="22"/>
                <w:szCs w:val="22"/>
              </w:rPr>
              <w:t>9</w:t>
            </w:r>
            <w:r w:rsidR="00BC7E76">
              <w:rPr>
                <w:rFonts w:ascii="Trebuchet MS" w:hAnsi="Trebuchet MS"/>
                <w:b/>
                <w:sz w:val="22"/>
                <w:szCs w:val="22"/>
              </w:rPr>
              <w:t>1</w:t>
            </w:r>
            <w:r w:rsidR="00E87DB9" w:rsidRPr="003C0F96">
              <w:rPr>
                <w:rFonts w:ascii="Trebuchet MS" w:hAnsi="Trebuchet MS"/>
                <w:b/>
                <w:sz w:val="22"/>
                <w:szCs w:val="22"/>
              </w:rPr>
              <w:t>.</w:t>
            </w:r>
            <w:r w:rsidR="00E87DB9" w:rsidRPr="003C0F96">
              <w:rPr>
                <w:rFonts w:ascii="Trebuchet MS" w:hAnsi="Trebuchet MS"/>
                <w:sz w:val="22"/>
                <w:szCs w:val="22"/>
              </w:rPr>
              <w:t xml:space="preserve"> Respectă şi asigură măsurile de protecţie a datelor cu caracter personal;</w:t>
            </w:r>
          </w:p>
          <w:p w:rsidR="00E87DB9" w:rsidRPr="003C0F96" w:rsidRDefault="001879DB" w:rsidP="00E87DB9">
            <w:pPr>
              <w:spacing w:after="120" w:line="276" w:lineRule="auto"/>
              <w:jc w:val="both"/>
              <w:rPr>
                <w:rFonts w:ascii="Trebuchet MS" w:hAnsi="Trebuchet MS"/>
                <w:sz w:val="22"/>
                <w:szCs w:val="22"/>
              </w:rPr>
            </w:pPr>
            <w:r w:rsidRPr="003C0F96">
              <w:rPr>
                <w:rFonts w:ascii="Trebuchet MS" w:hAnsi="Trebuchet MS"/>
                <w:b/>
                <w:sz w:val="22"/>
                <w:szCs w:val="22"/>
              </w:rPr>
              <w:t>9</w:t>
            </w:r>
            <w:r w:rsidR="00BC7E76">
              <w:rPr>
                <w:rFonts w:ascii="Trebuchet MS" w:hAnsi="Trebuchet MS"/>
                <w:b/>
                <w:sz w:val="22"/>
                <w:szCs w:val="22"/>
              </w:rPr>
              <w:t>3</w:t>
            </w:r>
            <w:r w:rsidRPr="003C0F96">
              <w:rPr>
                <w:rFonts w:ascii="Trebuchet MS" w:hAnsi="Trebuchet MS"/>
                <w:b/>
                <w:sz w:val="22"/>
                <w:szCs w:val="22"/>
              </w:rPr>
              <w:t>.</w:t>
            </w:r>
            <w:r w:rsidR="00E87DB9" w:rsidRPr="003C0F96">
              <w:rPr>
                <w:rFonts w:ascii="Trebuchet MS" w:hAnsi="Trebuchet MS"/>
                <w:sz w:val="22"/>
                <w:szCs w:val="22"/>
              </w:rPr>
              <w:t xml:space="preserve"> Participă la elaborarea procedurilor operaţionale în baza metodologiilor întocmite de </w:t>
            </w:r>
            <w:r w:rsidR="00E87DB9" w:rsidRPr="00E67E9B">
              <w:rPr>
                <w:rFonts w:ascii="Trebuchet MS" w:hAnsi="Trebuchet MS"/>
                <w:i/>
                <w:sz w:val="22"/>
                <w:szCs w:val="22"/>
              </w:rPr>
              <w:t xml:space="preserve">Inspecţia Muncii </w:t>
            </w:r>
            <w:r w:rsidR="00E87DB9" w:rsidRPr="003C0F96">
              <w:rPr>
                <w:rFonts w:ascii="Trebuchet MS" w:hAnsi="Trebuchet MS"/>
                <w:sz w:val="22"/>
                <w:szCs w:val="22"/>
              </w:rPr>
              <w:t>în domeniul relaţiilor de muncă şi pun în aplicare prevederile acestora;</w:t>
            </w:r>
          </w:p>
          <w:p w:rsidR="00500A3C" w:rsidRPr="003C0F96" w:rsidRDefault="00BC7E76" w:rsidP="00B15FF9">
            <w:pPr>
              <w:spacing w:line="276" w:lineRule="auto"/>
              <w:jc w:val="both"/>
              <w:rPr>
                <w:rFonts w:ascii="Trebuchet MS" w:hAnsi="Trebuchet MS"/>
                <w:sz w:val="22"/>
                <w:szCs w:val="22"/>
              </w:rPr>
            </w:pPr>
            <w:r>
              <w:rPr>
                <w:rFonts w:ascii="Trebuchet MS" w:hAnsi="Trebuchet MS"/>
                <w:b/>
                <w:sz w:val="22"/>
                <w:szCs w:val="22"/>
              </w:rPr>
              <w:t>94</w:t>
            </w:r>
            <w:r w:rsidR="002B4070" w:rsidRPr="003C0F96">
              <w:rPr>
                <w:rFonts w:ascii="Trebuchet MS" w:hAnsi="Trebuchet MS"/>
                <w:b/>
                <w:sz w:val="22"/>
                <w:szCs w:val="22"/>
              </w:rPr>
              <w:t>.</w:t>
            </w:r>
            <w:r w:rsidR="002B4070" w:rsidRPr="003C0F96">
              <w:rPr>
                <w:rFonts w:ascii="Trebuchet MS" w:hAnsi="Trebuchet MS"/>
                <w:sz w:val="22"/>
                <w:szCs w:val="22"/>
              </w:rPr>
              <w:t xml:space="preserve"> </w:t>
            </w:r>
            <w:r w:rsidR="00B1535D" w:rsidRPr="003C0F96">
              <w:rPr>
                <w:rFonts w:ascii="Trebuchet MS" w:hAnsi="Trebuchet MS"/>
                <w:sz w:val="22"/>
                <w:szCs w:val="22"/>
              </w:rPr>
              <w:t>Respectă normele de securitate şi sănătate în muncă</w:t>
            </w:r>
            <w:r w:rsidR="006A3E7E" w:rsidRPr="003C0F96">
              <w:rPr>
                <w:rFonts w:ascii="Trebuchet MS" w:hAnsi="Trebuchet MS"/>
                <w:sz w:val="22"/>
                <w:szCs w:val="22"/>
              </w:rPr>
              <w:t>, normele şi instrucţiunile</w:t>
            </w:r>
            <w:r w:rsidR="00500A3C" w:rsidRPr="003C0F96">
              <w:rPr>
                <w:rFonts w:ascii="Trebuchet MS" w:hAnsi="Trebuchet MS"/>
                <w:sz w:val="22"/>
                <w:szCs w:val="22"/>
              </w:rPr>
              <w:t xml:space="preserve"> specifice</w:t>
            </w:r>
            <w:r w:rsidR="006A3E7E" w:rsidRPr="003C0F96">
              <w:rPr>
                <w:rFonts w:ascii="Trebuchet MS" w:hAnsi="Trebuchet MS"/>
                <w:sz w:val="22"/>
                <w:szCs w:val="22"/>
              </w:rPr>
              <w:t xml:space="preserve"> </w:t>
            </w:r>
            <w:r w:rsidR="00500A3C" w:rsidRPr="003C0F96">
              <w:rPr>
                <w:rFonts w:ascii="Trebuchet MS" w:hAnsi="Trebuchet MS"/>
                <w:sz w:val="22"/>
                <w:szCs w:val="22"/>
              </w:rPr>
              <w:t>comunica</w:t>
            </w:r>
            <w:r w:rsidR="006A3E7E" w:rsidRPr="003C0F96">
              <w:rPr>
                <w:rFonts w:ascii="Trebuchet MS" w:hAnsi="Trebuchet MS"/>
                <w:sz w:val="22"/>
                <w:szCs w:val="22"/>
              </w:rPr>
              <w:t>te în cadrul instructajelor,</w:t>
            </w:r>
            <w:r w:rsidR="00500A3C" w:rsidRPr="003C0F96">
              <w:rPr>
                <w:rFonts w:ascii="Trebuchet MS" w:hAnsi="Trebuchet MS"/>
                <w:sz w:val="22"/>
                <w:szCs w:val="22"/>
              </w:rPr>
              <w:t xml:space="preserve"> precum şi obligaţiile generale ale lucrătorilor stabilite conform art. 22 şi 23 din Legea nr. 319</w:t>
            </w:r>
            <w:r w:rsidR="00BA7299" w:rsidRPr="003C0F96">
              <w:rPr>
                <w:rFonts w:ascii="Trebuchet MS" w:hAnsi="Trebuchet MS"/>
                <w:sz w:val="22"/>
                <w:szCs w:val="22"/>
              </w:rPr>
              <w:t>/2006</w:t>
            </w:r>
            <w:r w:rsidR="00500A3C" w:rsidRPr="003C0F96">
              <w:rPr>
                <w:rFonts w:ascii="Trebuchet MS" w:hAnsi="Trebuchet MS"/>
                <w:i/>
                <w:sz w:val="22"/>
                <w:szCs w:val="22"/>
              </w:rPr>
              <w:t xml:space="preserve"> a securităţii şi sănătăţii în muncă</w:t>
            </w:r>
            <w:r w:rsidR="00500A3C" w:rsidRPr="003C0F96">
              <w:rPr>
                <w:rFonts w:ascii="Trebuchet MS" w:hAnsi="Trebuchet MS"/>
                <w:sz w:val="22"/>
                <w:szCs w:val="22"/>
              </w:rPr>
              <w:t>:</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 xml:space="preserve">a. Își desfășoară activitatea, în conformitate cu pregătirea şi instruirea sa, precum şi cu instrucţiunile primite din partea conducerii ITM Iași, astfel încât să nu expună la pericol de accidentare sau îmbolnăvire profesională atât propria persoană, cât şi alte persoane care pot fi afectate de acţiunile sau omisiunile sale în timpul programului de lucru și în activitățile desfășurate. </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b. Colaborează cu lucrătorul desemnat pe linie de securitate și sănătate în muncă.</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 xml:space="preserve">c. Se supune controalelor medicale efectuate sub coordonarea medicului de medicina muncii și respectă recomandările acestuia. </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 xml:space="preserve">d. Își va însuși și va respecta prevederile legislaţiei din domeniul securităţii şi sănătăţii în muncă, a Regulamentului de organizare și funcționare, a Regulamentului de ordine interioară și a instrucțiunilor proprii de SSM ale ITM Iași. </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e. Nu se va prezenta la serviciu sub influența băuturilor alco</w:t>
            </w:r>
            <w:r w:rsidR="004A3A75" w:rsidRPr="003C0F96">
              <w:rPr>
                <w:rFonts w:ascii="Trebuchet MS" w:hAnsi="Trebuchet MS"/>
                <w:sz w:val="20"/>
                <w:szCs w:val="20"/>
              </w:rPr>
              <w:t>o</w:t>
            </w:r>
            <w:r w:rsidRPr="003C0F96">
              <w:rPr>
                <w:rFonts w:ascii="Trebuchet MS" w:hAnsi="Trebuchet MS"/>
                <w:sz w:val="20"/>
                <w:szCs w:val="20"/>
              </w:rPr>
              <w:t>lice  și/sau a altor substanțe care contribuie la diminuarea capacității de muncă prin deteriorarea funcțiilor fizice și psihice. De asemenea va respecta interdicția privind consumul acestora în timpul programului de lucru sau în îndeplinirea sarcinilor de serviciu.</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f. Va coopera, atât timp cât este necesar, cu conducerea ITM Iași şi/sau cu lucrătorul desemnat, pentru a permite angajatorului să se asigure că mediul de muncă şi condiţiile de lucru sunt sigure şi fără riscuri pentru securitate şi sănătate, în domeniul său de activitate.</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g. Va comunica imediat Inspectorului șef, conducătorului ierarhic superior şi/sau lucrătorului desemnat orice situaţie de muncă despre care are motive întemeiate să o considere un pericol pentru securitatea şi sănătatea sa sau a colegilor, precum şi orice deficienţă a sistemelor de protecţie de la ascensor, autoturisme, calculator imprimantă, xerox, instalația electrică etc. De asemeni va comunica conducătorului ierarhic superior accidentele suferite de propria persoană sau a altor colegi.</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h. În vederea realizării  măsurilor pentru protecţia securităţii şi sănătăţii  întregului personal al ITM Iași, va respecta și va coopera cu persoanele de conducere, lucrătorul desemnat pe linie de securitate și sănătate în muncă  pentru realizarea și respectarea acestora.</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i. Utilizează logistica pusă la dispoziţie de către ITM Iași în condiții de siguranță.</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j. Utilizează echipamentele de muncă din dotare ( calculator, imprimante, telefoane, laptop, ascensor, aparat aer condiționat, videoproiector etc.) fără a le deteriora sau a le schimba structura, nu va proceda la scoaterea din funcţiune, la modificarea, schimbarea sau înlăturarea arbitrară a dispozitivelor de securitate proprii şi va utiliza corect aceste dispozitive.</w:t>
            </w:r>
          </w:p>
          <w:p w:rsidR="00D96AE0" w:rsidRPr="003C0F96" w:rsidRDefault="00D96AE0" w:rsidP="00D96AE0">
            <w:pPr>
              <w:spacing w:line="276" w:lineRule="auto"/>
              <w:jc w:val="both"/>
              <w:rPr>
                <w:rFonts w:ascii="Trebuchet MS" w:hAnsi="Trebuchet MS"/>
                <w:sz w:val="20"/>
                <w:szCs w:val="20"/>
              </w:rPr>
            </w:pPr>
            <w:r w:rsidRPr="003C0F96">
              <w:rPr>
                <w:rFonts w:ascii="Trebuchet MS" w:hAnsi="Trebuchet MS"/>
                <w:sz w:val="20"/>
                <w:szCs w:val="20"/>
              </w:rPr>
              <w:t>k. Conduce, în interes de serviciu, cu aprobarea conducerii, autoturismele ITM Iași și cu respectarea tuturor prevederilor legale ale legislației rutiere și a securității și sănătății în muncă.</w:t>
            </w:r>
          </w:p>
          <w:p w:rsidR="00D96AE0" w:rsidRPr="003C0F96" w:rsidRDefault="00D96AE0" w:rsidP="00D96AE0">
            <w:pPr>
              <w:spacing w:after="120" w:line="276" w:lineRule="auto"/>
              <w:jc w:val="both"/>
              <w:rPr>
                <w:rFonts w:ascii="Trebuchet MS" w:hAnsi="Trebuchet MS"/>
                <w:sz w:val="20"/>
                <w:szCs w:val="20"/>
              </w:rPr>
            </w:pPr>
            <w:r w:rsidRPr="003C0F96">
              <w:rPr>
                <w:rFonts w:ascii="Trebuchet MS" w:hAnsi="Trebuchet MS"/>
                <w:sz w:val="20"/>
                <w:szCs w:val="20"/>
              </w:rPr>
              <w:t>l. Solicită și poartă echipament individual de protecţie atunci când activităţile desfăşurate impun acest lucru.</w:t>
            </w:r>
          </w:p>
          <w:p w:rsidR="00B1535D" w:rsidRPr="003C0F96" w:rsidRDefault="00BC7E76" w:rsidP="00D96AE0">
            <w:pPr>
              <w:spacing w:after="120" w:line="276" w:lineRule="auto"/>
              <w:jc w:val="both"/>
              <w:rPr>
                <w:rFonts w:ascii="Trebuchet MS" w:hAnsi="Trebuchet MS"/>
                <w:sz w:val="22"/>
                <w:szCs w:val="22"/>
              </w:rPr>
            </w:pPr>
            <w:r>
              <w:rPr>
                <w:rFonts w:ascii="Trebuchet MS" w:hAnsi="Trebuchet MS"/>
                <w:b/>
                <w:sz w:val="22"/>
                <w:szCs w:val="22"/>
              </w:rPr>
              <w:t>95</w:t>
            </w:r>
            <w:r w:rsidR="00D9050C" w:rsidRPr="003C0F96">
              <w:rPr>
                <w:rFonts w:ascii="Trebuchet MS" w:hAnsi="Trebuchet MS"/>
                <w:sz w:val="22"/>
                <w:szCs w:val="22"/>
              </w:rPr>
              <w:t xml:space="preserve">. </w:t>
            </w:r>
            <w:r w:rsidR="00500A3C" w:rsidRPr="003C0F96">
              <w:rPr>
                <w:rFonts w:ascii="Trebuchet MS" w:hAnsi="Trebuchet MS"/>
                <w:sz w:val="22"/>
                <w:szCs w:val="22"/>
              </w:rPr>
              <w:t>Respectă</w:t>
            </w:r>
            <w:r w:rsidR="006A3E7E" w:rsidRPr="003C0F96">
              <w:rPr>
                <w:rFonts w:ascii="Trebuchet MS" w:hAnsi="Trebuchet MS"/>
                <w:sz w:val="22"/>
                <w:szCs w:val="22"/>
              </w:rPr>
              <w:t xml:space="preserve"> </w:t>
            </w:r>
            <w:r w:rsidR="00420E1D" w:rsidRPr="003C0F96">
              <w:rPr>
                <w:rFonts w:ascii="Trebuchet MS" w:hAnsi="Trebuchet MS"/>
                <w:sz w:val="22"/>
                <w:szCs w:val="22"/>
              </w:rPr>
              <w:t>regulile de circulaţie pe drumurile publice,</w:t>
            </w:r>
            <w:r w:rsidR="00BA7299" w:rsidRPr="003C0F96">
              <w:rPr>
                <w:rFonts w:ascii="Trebuchet MS" w:hAnsi="Trebuchet MS"/>
                <w:sz w:val="22"/>
                <w:szCs w:val="22"/>
              </w:rPr>
              <w:t xml:space="preserve"> regulile privind fumatul în spaţiile publice şi la locul de muncă, regulile de colectare selectivă a deşeurilor,</w:t>
            </w:r>
            <w:r w:rsidR="00500A3C" w:rsidRPr="003C0F96">
              <w:rPr>
                <w:rFonts w:ascii="Trebuchet MS" w:hAnsi="Trebuchet MS"/>
                <w:sz w:val="22"/>
                <w:szCs w:val="22"/>
              </w:rPr>
              <w:t xml:space="preserve"> măsurile de apărare şi protecţie în cazul apariţiei unor </w:t>
            </w:r>
            <w:r w:rsidR="00BA7299" w:rsidRPr="003C0F96">
              <w:rPr>
                <w:rFonts w:ascii="Trebuchet MS" w:hAnsi="Trebuchet MS"/>
                <w:sz w:val="22"/>
                <w:szCs w:val="22"/>
              </w:rPr>
              <w:t xml:space="preserve">calamităţi şi </w:t>
            </w:r>
            <w:r w:rsidR="00500A3C" w:rsidRPr="003C0F96">
              <w:rPr>
                <w:rFonts w:ascii="Trebuchet MS" w:hAnsi="Trebuchet MS"/>
                <w:sz w:val="22"/>
                <w:szCs w:val="22"/>
              </w:rPr>
              <w:t>situaţii deosebite,</w:t>
            </w:r>
            <w:r w:rsidR="00420E1D" w:rsidRPr="003C0F96">
              <w:rPr>
                <w:rFonts w:ascii="Trebuchet MS" w:hAnsi="Trebuchet MS"/>
                <w:sz w:val="22"/>
                <w:szCs w:val="22"/>
              </w:rPr>
              <w:t xml:space="preserve"> </w:t>
            </w:r>
            <w:r w:rsidR="006A3E7E" w:rsidRPr="003C0F96">
              <w:rPr>
                <w:rFonts w:ascii="Trebuchet MS" w:hAnsi="Trebuchet MS"/>
                <w:sz w:val="22"/>
                <w:szCs w:val="22"/>
              </w:rPr>
              <w:t>precum şi</w:t>
            </w:r>
            <w:r w:rsidR="00B1535D" w:rsidRPr="003C0F96">
              <w:rPr>
                <w:rFonts w:ascii="Trebuchet MS" w:hAnsi="Trebuchet MS"/>
                <w:sz w:val="22"/>
                <w:szCs w:val="22"/>
              </w:rPr>
              <w:t xml:space="preserve"> normele de prevenire şi stingere a incendiilor.</w:t>
            </w:r>
          </w:p>
          <w:p w:rsidR="00915868" w:rsidRPr="003C0F96" w:rsidRDefault="00915868" w:rsidP="00D8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rPr>
            </w:pPr>
          </w:p>
          <w:p w:rsidR="00915868" w:rsidRPr="003C0F96" w:rsidRDefault="00C26534" w:rsidP="00D819CE">
            <w:pPr>
              <w:pStyle w:val="Titlu3"/>
              <w:spacing w:after="120" w:line="276" w:lineRule="auto"/>
              <w:ind w:left="0" w:right="0"/>
              <w:rPr>
                <w:rFonts w:ascii="Trebuchet MS" w:hAnsi="Trebuchet MS"/>
                <w:bCs w:val="0"/>
                <w:color w:val="auto"/>
              </w:rPr>
            </w:pPr>
            <w:r w:rsidRPr="003C0F96">
              <w:rPr>
                <w:rFonts w:ascii="Trebuchet MS" w:hAnsi="Trebuchet MS"/>
                <w:color w:val="auto"/>
              </w:rPr>
              <w:t>Identificarea funcţiei publice corespunzătoare postului</w:t>
            </w:r>
          </w:p>
          <w:p w:rsidR="00C26534" w:rsidRPr="003C0F96" w:rsidRDefault="00857AFF" w:rsidP="00D819CE">
            <w:pPr>
              <w:tabs>
                <w:tab w:val="left" w:pos="0"/>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b/>
                <w:sz w:val="22"/>
                <w:szCs w:val="22"/>
              </w:rPr>
              <w:t xml:space="preserve">1. </w:t>
            </w:r>
            <w:r w:rsidR="00C26534" w:rsidRPr="003C0F96">
              <w:rPr>
                <w:rFonts w:ascii="Trebuchet MS" w:hAnsi="Trebuchet MS"/>
                <w:b/>
                <w:sz w:val="22"/>
                <w:szCs w:val="22"/>
              </w:rPr>
              <w:t>Denumire:</w:t>
            </w:r>
            <w:r w:rsidR="00EF0FAB" w:rsidRPr="003C0F96">
              <w:rPr>
                <w:rFonts w:ascii="Trebuchet MS" w:hAnsi="Trebuchet MS"/>
                <w:sz w:val="22"/>
                <w:szCs w:val="22"/>
              </w:rPr>
              <w:t xml:space="preserve"> inspector de muncă;</w:t>
            </w:r>
          </w:p>
          <w:p w:rsidR="00C26534" w:rsidRPr="003C0F96" w:rsidRDefault="00C26534" w:rsidP="00D819CE">
            <w:pPr>
              <w:tabs>
                <w:tab w:val="left" w:pos="0"/>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b/>
                <w:sz w:val="22"/>
                <w:szCs w:val="22"/>
              </w:rPr>
              <w:lastRenderedPageBreak/>
              <w:t>2.</w:t>
            </w:r>
            <w:r w:rsidR="00857AFF" w:rsidRPr="003C0F96">
              <w:rPr>
                <w:rFonts w:ascii="Trebuchet MS" w:hAnsi="Trebuchet MS"/>
                <w:b/>
                <w:sz w:val="22"/>
                <w:szCs w:val="22"/>
              </w:rPr>
              <w:t xml:space="preserve"> </w:t>
            </w:r>
            <w:r w:rsidRPr="003C0F96">
              <w:rPr>
                <w:rFonts w:ascii="Trebuchet MS" w:hAnsi="Trebuchet MS"/>
                <w:b/>
                <w:sz w:val="22"/>
                <w:szCs w:val="22"/>
              </w:rPr>
              <w:t>Clasa:</w:t>
            </w:r>
            <w:r w:rsidR="00EF0FAB" w:rsidRPr="003C0F96">
              <w:rPr>
                <w:rFonts w:ascii="Trebuchet MS" w:hAnsi="Trebuchet MS"/>
                <w:sz w:val="22"/>
                <w:szCs w:val="22"/>
              </w:rPr>
              <w:t xml:space="preserve"> I</w:t>
            </w:r>
          </w:p>
          <w:p w:rsidR="00C26534" w:rsidRPr="003C0F96" w:rsidRDefault="00857AFF" w:rsidP="00D819CE">
            <w:pPr>
              <w:tabs>
                <w:tab w:val="left" w:pos="0"/>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b/>
                <w:sz w:val="22"/>
                <w:szCs w:val="22"/>
              </w:rPr>
              <w:t xml:space="preserve">3. </w:t>
            </w:r>
            <w:r w:rsidR="00C26534" w:rsidRPr="003C0F96">
              <w:rPr>
                <w:rFonts w:ascii="Trebuchet MS" w:hAnsi="Trebuchet MS"/>
                <w:b/>
                <w:sz w:val="22"/>
                <w:szCs w:val="22"/>
              </w:rPr>
              <w:t>Gradul profesional</w:t>
            </w:r>
            <w:r w:rsidR="00DC599F">
              <w:rPr>
                <w:rFonts w:ascii="Trebuchet MS" w:hAnsi="Trebuchet MS"/>
                <w:b/>
                <w:sz w:val="22"/>
                <w:szCs w:val="22"/>
                <w:vertAlign w:val="superscript"/>
              </w:rPr>
              <w:t>9</w:t>
            </w:r>
            <w:r w:rsidR="00C26534" w:rsidRPr="003C0F96">
              <w:rPr>
                <w:rFonts w:ascii="Trebuchet MS" w:hAnsi="Trebuchet MS"/>
                <w:b/>
                <w:sz w:val="22"/>
                <w:szCs w:val="22"/>
              </w:rPr>
              <w:t>:</w:t>
            </w:r>
            <w:r w:rsidR="00EF0FAB" w:rsidRPr="003C0F96">
              <w:rPr>
                <w:rFonts w:ascii="Trebuchet MS" w:hAnsi="Trebuchet MS"/>
                <w:sz w:val="22"/>
                <w:szCs w:val="22"/>
              </w:rPr>
              <w:t xml:space="preserve"> </w:t>
            </w:r>
            <w:r w:rsidR="00601BF9">
              <w:rPr>
                <w:rFonts w:ascii="Trebuchet MS" w:hAnsi="Trebuchet MS"/>
                <w:sz w:val="22"/>
                <w:szCs w:val="22"/>
              </w:rPr>
              <w:t>asistent</w:t>
            </w:r>
          </w:p>
          <w:p w:rsidR="00C26534" w:rsidRPr="003C0F96" w:rsidRDefault="00857AFF" w:rsidP="00D819CE">
            <w:pPr>
              <w:tabs>
                <w:tab w:val="left" w:pos="0"/>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b/>
                <w:sz w:val="22"/>
                <w:szCs w:val="22"/>
              </w:rPr>
              <w:t xml:space="preserve">4. </w:t>
            </w:r>
            <w:r w:rsidR="00C26534" w:rsidRPr="003C0F96">
              <w:rPr>
                <w:rFonts w:ascii="Trebuchet MS" w:hAnsi="Trebuchet MS"/>
                <w:b/>
                <w:sz w:val="22"/>
                <w:szCs w:val="22"/>
              </w:rPr>
              <w:t>Vec</w:t>
            </w:r>
            <w:r w:rsidR="00420E1D" w:rsidRPr="003C0F96">
              <w:rPr>
                <w:rFonts w:ascii="Trebuchet MS" w:hAnsi="Trebuchet MS"/>
                <w:b/>
                <w:sz w:val="22"/>
                <w:szCs w:val="22"/>
              </w:rPr>
              <w:t>himea în specialitate necesară</w:t>
            </w:r>
            <w:r w:rsidR="00C26534" w:rsidRPr="003C0F96">
              <w:rPr>
                <w:rFonts w:ascii="Trebuchet MS" w:hAnsi="Trebuchet MS"/>
                <w:b/>
                <w:sz w:val="22"/>
                <w:szCs w:val="22"/>
              </w:rPr>
              <w:t>:</w:t>
            </w:r>
            <w:r w:rsidR="00370247" w:rsidRPr="003C0F96">
              <w:rPr>
                <w:rFonts w:ascii="Trebuchet MS" w:hAnsi="Trebuchet MS"/>
                <w:sz w:val="22"/>
                <w:szCs w:val="22"/>
              </w:rPr>
              <w:t xml:space="preserve"> </w:t>
            </w:r>
            <w:r w:rsidR="00601BF9">
              <w:rPr>
                <w:rFonts w:ascii="Trebuchet MS" w:hAnsi="Trebuchet MS"/>
                <w:sz w:val="22"/>
                <w:szCs w:val="22"/>
              </w:rPr>
              <w:t>1 an</w:t>
            </w:r>
          </w:p>
          <w:p w:rsidR="00C470F0" w:rsidRPr="003C0F96" w:rsidRDefault="00C470F0" w:rsidP="00D8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b/>
                <w:bCs/>
              </w:rPr>
            </w:pPr>
          </w:p>
          <w:p w:rsidR="00915868" w:rsidRPr="003C0F96" w:rsidRDefault="00C26534" w:rsidP="00D8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b/>
                <w:bCs/>
              </w:rPr>
            </w:pPr>
            <w:r w:rsidRPr="003C0F96">
              <w:rPr>
                <w:rFonts w:ascii="Trebuchet MS" w:hAnsi="Trebuchet MS"/>
                <w:b/>
                <w:bCs/>
              </w:rPr>
              <w:t>Sfera relaţională a titularului postului</w:t>
            </w:r>
          </w:p>
          <w:p w:rsidR="00C26534" w:rsidRPr="003C0F96" w:rsidRDefault="00C26534" w:rsidP="00C431CE">
            <w:p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b/>
                <w:sz w:val="22"/>
                <w:szCs w:val="22"/>
              </w:rPr>
            </w:pPr>
            <w:r w:rsidRPr="003C0F96">
              <w:rPr>
                <w:rFonts w:ascii="Trebuchet MS" w:hAnsi="Trebuchet MS"/>
                <w:b/>
                <w:sz w:val="22"/>
                <w:szCs w:val="22"/>
              </w:rPr>
              <w:t>1. Sfera relaţională internă:</w:t>
            </w:r>
          </w:p>
          <w:p w:rsidR="00C26534" w:rsidRPr="003C0F96" w:rsidRDefault="00C26534" w:rsidP="00C431CE">
            <w:p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sz w:val="22"/>
                <w:szCs w:val="22"/>
              </w:rPr>
            </w:pPr>
            <w:r w:rsidRPr="003C0F96">
              <w:rPr>
                <w:rFonts w:ascii="Trebuchet MS" w:hAnsi="Trebuchet MS"/>
                <w:sz w:val="22"/>
                <w:szCs w:val="22"/>
              </w:rPr>
              <w:t>a) Relaţii ierarhice:</w:t>
            </w:r>
          </w:p>
          <w:p w:rsidR="00C470F0" w:rsidRPr="003C0F96" w:rsidRDefault="00C26534" w:rsidP="00C431CE">
            <w:p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sz w:val="22"/>
                <w:szCs w:val="22"/>
              </w:rPr>
            </w:pPr>
            <w:r w:rsidRPr="003C0F96">
              <w:rPr>
                <w:rFonts w:ascii="Trebuchet MS" w:hAnsi="Trebuchet MS"/>
                <w:sz w:val="22"/>
                <w:szCs w:val="22"/>
              </w:rPr>
              <w:t>- subordonat faţă de:</w:t>
            </w:r>
            <w:r w:rsidR="003D5D23" w:rsidRPr="003C0F96">
              <w:rPr>
                <w:rFonts w:ascii="Trebuchet MS" w:hAnsi="Trebuchet MS"/>
                <w:sz w:val="22"/>
                <w:szCs w:val="22"/>
              </w:rPr>
              <w:t xml:space="preserve"> </w:t>
            </w:r>
            <w:r w:rsidR="00BA0275">
              <w:rPr>
                <w:rFonts w:ascii="Trebuchet MS" w:hAnsi="Trebuchet MS"/>
                <w:sz w:val="22"/>
                <w:szCs w:val="22"/>
              </w:rPr>
              <w:t>conducătorul compartimentului</w:t>
            </w:r>
            <w:r w:rsidR="00BA0275" w:rsidRPr="003C0F96">
              <w:rPr>
                <w:rFonts w:ascii="Trebuchet MS" w:hAnsi="Trebuchet MS"/>
                <w:sz w:val="22"/>
                <w:szCs w:val="22"/>
              </w:rPr>
              <w:t xml:space="preserve"> </w:t>
            </w:r>
            <w:r w:rsidR="003D5D23" w:rsidRPr="003C0F96">
              <w:rPr>
                <w:rFonts w:ascii="Trebuchet MS" w:hAnsi="Trebuchet MS"/>
                <w:sz w:val="22"/>
                <w:szCs w:val="22"/>
              </w:rPr>
              <w:t>, inspectorul şef adjunc</w:t>
            </w:r>
            <w:r w:rsidR="00F96380" w:rsidRPr="003C0F96">
              <w:rPr>
                <w:rFonts w:ascii="Trebuchet MS" w:hAnsi="Trebuchet MS"/>
                <w:sz w:val="22"/>
                <w:szCs w:val="22"/>
              </w:rPr>
              <w:t>t</w:t>
            </w:r>
            <w:r w:rsidR="003D5D23" w:rsidRPr="003C0F96">
              <w:rPr>
                <w:rFonts w:ascii="Trebuchet MS" w:hAnsi="Trebuchet MS"/>
                <w:sz w:val="22"/>
                <w:szCs w:val="22"/>
              </w:rPr>
              <w:t xml:space="preserve"> relaţii de muncă</w:t>
            </w:r>
            <w:r w:rsidR="00D01920" w:rsidRPr="003C0F96">
              <w:rPr>
                <w:rFonts w:ascii="Trebuchet MS" w:hAnsi="Trebuchet MS"/>
                <w:sz w:val="22"/>
                <w:szCs w:val="22"/>
              </w:rPr>
              <w:t xml:space="preserve"> şi</w:t>
            </w:r>
            <w:r w:rsidR="003D5D23" w:rsidRPr="003C0F96">
              <w:rPr>
                <w:rFonts w:ascii="Trebuchet MS" w:hAnsi="Trebuchet MS"/>
                <w:sz w:val="22"/>
                <w:szCs w:val="22"/>
              </w:rPr>
              <w:t xml:space="preserve"> inspectorul şef;</w:t>
            </w:r>
          </w:p>
          <w:p w:rsidR="00C26534" w:rsidRPr="003C0F96" w:rsidRDefault="00C26534" w:rsidP="00C431CE">
            <w:p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sz w:val="22"/>
                <w:szCs w:val="22"/>
              </w:rPr>
              <w:t>- superior pentru:</w:t>
            </w:r>
            <w:r w:rsidR="003D5D23" w:rsidRPr="003C0F96">
              <w:rPr>
                <w:rFonts w:ascii="Trebuchet MS" w:hAnsi="Trebuchet MS"/>
                <w:sz w:val="22"/>
                <w:szCs w:val="22"/>
              </w:rPr>
              <w:t xml:space="preserve"> -</w:t>
            </w:r>
          </w:p>
          <w:p w:rsidR="00C26534" w:rsidRPr="003C0F96" w:rsidRDefault="00C26534" w:rsidP="00C431CE">
            <w:pPr>
              <w:pStyle w:val="Corptext"/>
              <w:spacing w:line="276" w:lineRule="auto"/>
              <w:jc w:val="both"/>
              <w:rPr>
                <w:rFonts w:ascii="Trebuchet MS" w:hAnsi="Trebuchet MS"/>
                <w:sz w:val="22"/>
                <w:szCs w:val="22"/>
              </w:rPr>
            </w:pPr>
            <w:r w:rsidRPr="003C0F96">
              <w:rPr>
                <w:rFonts w:ascii="Trebuchet MS" w:hAnsi="Trebuchet MS"/>
                <w:sz w:val="22"/>
                <w:szCs w:val="22"/>
              </w:rPr>
              <w:t>b) Relaţii funcţionale:</w:t>
            </w:r>
            <w:r w:rsidR="00501A09" w:rsidRPr="003C0F96">
              <w:rPr>
                <w:rFonts w:ascii="Trebuchet MS" w:hAnsi="Trebuchet MS"/>
                <w:sz w:val="22"/>
                <w:szCs w:val="22"/>
              </w:rPr>
              <w:t xml:space="preserve"> </w:t>
            </w:r>
            <w:r w:rsidR="00D01920" w:rsidRPr="003C0F96">
              <w:rPr>
                <w:rFonts w:ascii="Trebuchet MS" w:hAnsi="Trebuchet MS"/>
                <w:sz w:val="22"/>
                <w:szCs w:val="22"/>
              </w:rPr>
              <w:t>cu toate compartimentele din cadrul instituţiei.</w:t>
            </w:r>
          </w:p>
          <w:p w:rsidR="00C26534" w:rsidRPr="003C0F96" w:rsidRDefault="00C26534" w:rsidP="00C431CE">
            <w:p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sz w:val="22"/>
                <w:szCs w:val="22"/>
              </w:rPr>
              <w:t>c) Relaţii de control:</w:t>
            </w:r>
            <w:r w:rsidR="00076608" w:rsidRPr="003C0F96">
              <w:rPr>
                <w:rFonts w:ascii="Trebuchet MS" w:hAnsi="Trebuchet MS"/>
                <w:sz w:val="22"/>
                <w:szCs w:val="22"/>
              </w:rPr>
              <w:t xml:space="preserve"> este supus controlului superiorilor ierarhici şi a </w:t>
            </w:r>
            <w:r w:rsidR="009B5F53" w:rsidRPr="003C0F96">
              <w:rPr>
                <w:rFonts w:ascii="Trebuchet MS" w:hAnsi="Trebuchet MS"/>
                <w:sz w:val="22"/>
                <w:szCs w:val="22"/>
              </w:rPr>
              <w:t>compartimentului specializat din cadrul</w:t>
            </w:r>
            <w:r w:rsidR="002B4E24" w:rsidRPr="003C0F96">
              <w:rPr>
                <w:rFonts w:ascii="Trebuchet MS" w:hAnsi="Trebuchet MS"/>
                <w:sz w:val="22"/>
                <w:szCs w:val="22"/>
              </w:rPr>
              <w:t xml:space="preserve"> </w:t>
            </w:r>
            <w:r w:rsidR="002B4E24" w:rsidRPr="003C0F96">
              <w:rPr>
                <w:rFonts w:ascii="Trebuchet MS" w:hAnsi="Trebuchet MS"/>
                <w:i/>
                <w:sz w:val="22"/>
                <w:szCs w:val="22"/>
              </w:rPr>
              <w:t>Inspecţiei Muncii</w:t>
            </w:r>
            <w:r w:rsidR="002B4E24" w:rsidRPr="003C0F96">
              <w:rPr>
                <w:rFonts w:ascii="Trebuchet MS" w:hAnsi="Trebuchet MS"/>
                <w:sz w:val="22"/>
                <w:szCs w:val="22"/>
              </w:rPr>
              <w:t xml:space="preserve"> şi</w:t>
            </w:r>
            <w:r w:rsidR="009B5F53" w:rsidRPr="003C0F96">
              <w:rPr>
                <w:rFonts w:ascii="Trebuchet MS" w:hAnsi="Trebuchet MS"/>
                <w:sz w:val="22"/>
                <w:szCs w:val="22"/>
              </w:rPr>
              <w:t xml:space="preserve"> </w:t>
            </w:r>
            <w:r w:rsidR="000A1711" w:rsidRPr="003C0F96">
              <w:rPr>
                <w:rFonts w:ascii="Trebuchet MS" w:hAnsi="Trebuchet MS"/>
                <w:i/>
                <w:sz w:val="22"/>
                <w:szCs w:val="22"/>
              </w:rPr>
              <w:t>Ministerului Muncii</w:t>
            </w:r>
            <w:r w:rsidR="00E67E9B">
              <w:rPr>
                <w:rFonts w:ascii="Trebuchet MS" w:hAnsi="Trebuchet MS"/>
                <w:i/>
                <w:sz w:val="22"/>
                <w:szCs w:val="22"/>
              </w:rPr>
              <w:t>, Familiei, Tineretului</w:t>
            </w:r>
            <w:r w:rsidR="004A3A75" w:rsidRPr="003C0F96">
              <w:rPr>
                <w:rFonts w:ascii="Trebuchet MS" w:hAnsi="Trebuchet MS"/>
                <w:i/>
                <w:sz w:val="22"/>
                <w:szCs w:val="22"/>
              </w:rPr>
              <w:t xml:space="preserve"> şi </w:t>
            </w:r>
            <w:r w:rsidR="00E67E9B">
              <w:rPr>
                <w:rFonts w:ascii="Trebuchet MS" w:hAnsi="Trebuchet MS"/>
                <w:i/>
                <w:sz w:val="22"/>
                <w:szCs w:val="22"/>
              </w:rPr>
              <w:t>Solidarităţii</w:t>
            </w:r>
            <w:r w:rsidR="004A3A75" w:rsidRPr="003C0F96">
              <w:rPr>
                <w:rFonts w:ascii="Trebuchet MS" w:hAnsi="Trebuchet MS"/>
                <w:i/>
                <w:sz w:val="22"/>
                <w:szCs w:val="22"/>
              </w:rPr>
              <w:t xml:space="preserve"> Sociale</w:t>
            </w:r>
            <w:r w:rsidR="000A1711" w:rsidRPr="003C0F96">
              <w:rPr>
                <w:rFonts w:ascii="Trebuchet MS" w:hAnsi="Trebuchet MS"/>
                <w:sz w:val="22"/>
                <w:szCs w:val="22"/>
              </w:rPr>
              <w:t>;</w:t>
            </w:r>
          </w:p>
          <w:p w:rsidR="00C26534" w:rsidRPr="003C0F96" w:rsidRDefault="00C26534" w:rsidP="00C431CE">
            <w:p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sz w:val="22"/>
                <w:szCs w:val="22"/>
              </w:rPr>
              <w:t>d) Relaţii de reprezentare:</w:t>
            </w:r>
            <w:r w:rsidR="006F21D0" w:rsidRPr="003C0F96">
              <w:rPr>
                <w:rFonts w:ascii="Trebuchet MS" w:hAnsi="Trebuchet MS"/>
                <w:sz w:val="22"/>
                <w:szCs w:val="22"/>
              </w:rPr>
              <w:t xml:space="preserve"> </w:t>
            </w:r>
            <w:r w:rsidR="00E47BF0" w:rsidRPr="003C0F96">
              <w:rPr>
                <w:rFonts w:ascii="Trebuchet MS" w:hAnsi="Trebuchet MS"/>
                <w:sz w:val="22"/>
                <w:szCs w:val="22"/>
              </w:rPr>
              <w:t xml:space="preserve">reprezintă </w:t>
            </w:r>
            <w:r w:rsidR="00D01920" w:rsidRPr="003C0F96">
              <w:rPr>
                <w:rFonts w:ascii="Trebuchet MS" w:hAnsi="Trebuchet MS"/>
                <w:sz w:val="22"/>
                <w:szCs w:val="22"/>
              </w:rPr>
              <w:t>instituţia pe baza împuternicirii/desemnării de către inspectorul şef</w:t>
            </w:r>
            <w:r w:rsidR="007D0EF4" w:rsidRPr="003C0F96">
              <w:rPr>
                <w:rFonts w:ascii="Trebuchet MS" w:hAnsi="Trebuchet MS"/>
                <w:sz w:val="22"/>
                <w:szCs w:val="22"/>
              </w:rPr>
              <w:t>.</w:t>
            </w:r>
          </w:p>
          <w:p w:rsidR="00C26534" w:rsidRPr="003C0F96" w:rsidRDefault="00C26534" w:rsidP="00C431CE">
            <w:p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b/>
                <w:sz w:val="22"/>
                <w:szCs w:val="22"/>
              </w:rPr>
            </w:pPr>
            <w:r w:rsidRPr="003C0F96">
              <w:rPr>
                <w:rFonts w:ascii="Trebuchet MS" w:hAnsi="Trebuchet MS"/>
                <w:b/>
                <w:sz w:val="22"/>
                <w:szCs w:val="22"/>
              </w:rPr>
              <w:t>2. Sfera relaţională externă:</w:t>
            </w:r>
          </w:p>
          <w:p w:rsidR="000A1711" w:rsidRPr="003C0F96" w:rsidRDefault="000A1711" w:rsidP="00C431CE">
            <w:pPr>
              <w:tabs>
                <w:tab w:val="left" w:pos="252"/>
                <w:tab w:val="left" w:pos="432"/>
              </w:tabs>
              <w:spacing w:after="120" w:line="276" w:lineRule="auto"/>
              <w:jc w:val="both"/>
              <w:rPr>
                <w:rFonts w:ascii="Trebuchet MS" w:hAnsi="Trebuchet MS"/>
                <w:sz w:val="22"/>
                <w:szCs w:val="22"/>
              </w:rPr>
            </w:pPr>
            <w:r w:rsidRPr="003C0F96">
              <w:rPr>
                <w:rFonts w:ascii="Trebuchet MS" w:hAnsi="Trebuchet MS"/>
                <w:sz w:val="22"/>
                <w:szCs w:val="22"/>
              </w:rPr>
              <w:t xml:space="preserve">a) cu </w:t>
            </w:r>
            <w:r w:rsidR="00DC599F">
              <w:rPr>
                <w:rFonts w:ascii="Trebuchet MS" w:hAnsi="Trebuchet MS"/>
                <w:sz w:val="22"/>
                <w:szCs w:val="22"/>
              </w:rPr>
              <w:t>autorităţi şi instituţii publice: conform atribuţiilor, cu</w:t>
            </w:r>
            <w:r w:rsidR="00E67E9B" w:rsidRPr="003C0F96">
              <w:rPr>
                <w:rFonts w:ascii="Trebuchet MS" w:hAnsi="Trebuchet MS"/>
                <w:i/>
                <w:sz w:val="22"/>
                <w:szCs w:val="22"/>
              </w:rPr>
              <w:t xml:space="preserve"> </w:t>
            </w:r>
            <w:r w:rsidR="00E67E9B">
              <w:rPr>
                <w:rFonts w:ascii="Trebuchet MS" w:hAnsi="Trebuchet MS"/>
                <w:i/>
                <w:sz w:val="22"/>
                <w:szCs w:val="22"/>
              </w:rPr>
              <w:t>Ministerul</w:t>
            </w:r>
            <w:r w:rsidR="00E67E9B" w:rsidRPr="003C0F96">
              <w:rPr>
                <w:rFonts w:ascii="Trebuchet MS" w:hAnsi="Trebuchet MS"/>
                <w:i/>
                <w:sz w:val="22"/>
                <w:szCs w:val="22"/>
              </w:rPr>
              <w:t xml:space="preserve"> Muncii</w:t>
            </w:r>
            <w:r w:rsidR="00E67E9B">
              <w:rPr>
                <w:rFonts w:ascii="Trebuchet MS" w:hAnsi="Trebuchet MS"/>
                <w:i/>
                <w:sz w:val="22"/>
                <w:szCs w:val="22"/>
              </w:rPr>
              <w:t>, Familiei, Tineretului</w:t>
            </w:r>
            <w:r w:rsidR="00E67E9B" w:rsidRPr="003C0F96">
              <w:rPr>
                <w:rFonts w:ascii="Trebuchet MS" w:hAnsi="Trebuchet MS"/>
                <w:i/>
                <w:sz w:val="22"/>
                <w:szCs w:val="22"/>
              </w:rPr>
              <w:t xml:space="preserve"> şi </w:t>
            </w:r>
            <w:r w:rsidR="00E67E9B">
              <w:rPr>
                <w:rFonts w:ascii="Trebuchet MS" w:hAnsi="Trebuchet MS"/>
                <w:i/>
                <w:sz w:val="22"/>
                <w:szCs w:val="22"/>
              </w:rPr>
              <w:t>Solidarităţii</w:t>
            </w:r>
            <w:r w:rsidR="00E67E9B" w:rsidRPr="003C0F96">
              <w:rPr>
                <w:rFonts w:ascii="Trebuchet MS" w:hAnsi="Trebuchet MS"/>
                <w:i/>
                <w:sz w:val="22"/>
                <w:szCs w:val="22"/>
              </w:rPr>
              <w:t xml:space="preserve"> Sociale</w:t>
            </w:r>
            <w:r w:rsidR="00E67E9B" w:rsidRPr="003C0F96">
              <w:rPr>
                <w:rFonts w:ascii="Trebuchet MS" w:hAnsi="Trebuchet MS"/>
                <w:sz w:val="22"/>
                <w:szCs w:val="22"/>
              </w:rPr>
              <w:t xml:space="preserve"> </w:t>
            </w:r>
            <w:r w:rsidRPr="003C0F96">
              <w:rPr>
                <w:rFonts w:ascii="Trebuchet MS" w:hAnsi="Trebuchet MS"/>
                <w:sz w:val="22"/>
                <w:szCs w:val="22"/>
              </w:rPr>
              <w:t xml:space="preserve">, </w:t>
            </w:r>
            <w:r w:rsidRPr="003C0F96">
              <w:rPr>
                <w:rFonts w:ascii="Trebuchet MS" w:hAnsi="Trebuchet MS"/>
                <w:i/>
                <w:sz w:val="22"/>
                <w:szCs w:val="22"/>
              </w:rPr>
              <w:t>Inspecţia Muncii</w:t>
            </w:r>
            <w:r w:rsidRPr="003C0F96">
              <w:rPr>
                <w:rFonts w:ascii="Trebuchet MS" w:hAnsi="Trebuchet MS"/>
                <w:sz w:val="22"/>
                <w:szCs w:val="22"/>
              </w:rPr>
              <w:t xml:space="preserve">, inspectoratele teritoriale de muncă, </w:t>
            </w:r>
            <w:r w:rsidRPr="003C0F96">
              <w:rPr>
                <w:rFonts w:ascii="Trebuchet MS" w:hAnsi="Trebuchet MS"/>
                <w:i/>
                <w:sz w:val="22"/>
                <w:szCs w:val="22"/>
              </w:rPr>
              <w:t>Instituţia Prefectului</w:t>
            </w:r>
            <w:r w:rsidRPr="003C0F96">
              <w:rPr>
                <w:rFonts w:ascii="Trebuchet MS" w:hAnsi="Trebuchet MS"/>
                <w:sz w:val="22"/>
                <w:szCs w:val="22"/>
              </w:rPr>
              <w:t xml:space="preserve">, </w:t>
            </w:r>
            <w:r w:rsidRPr="003C0F96">
              <w:rPr>
                <w:rFonts w:ascii="Trebuchet MS" w:hAnsi="Trebuchet MS"/>
                <w:i/>
                <w:sz w:val="22"/>
                <w:szCs w:val="22"/>
              </w:rPr>
              <w:t>Poliţie</w:t>
            </w:r>
            <w:r w:rsidRPr="003C0F96">
              <w:rPr>
                <w:rFonts w:ascii="Trebuchet MS" w:hAnsi="Trebuchet MS"/>
                <w:sz w:val="22"/>
                <w:szCs w:val="22"/>
              </w:rPr>
              <w:t xml:space="preserve">, </w:t>
            </w:r>
            <w:r w:rsidRPr="003C0F96">
              <w:rPr>
                <w:rFonts w:ascii="Trebuchet MS" w:hAnsi="Trebuchet MS"/>
                <w:i/>
                <w:sz w:val="22"/>
                <w:szCs w:val="22"/>
              </w:rPr>
              <w:t>Inspectoratul de Jandarmi Judeţean Iaşi</w:t>
            </w:r>
            <w:r w:rsidRPr="003C0F96">
              <w:rPr>
                <w:rFonts w:ascii="Trebuchet MS" w:hAnsi="Trebuchet MS"/>
                <w:sz w:val="22"/>
                <w:szCs w:val="22"/>
              </w:rPr>
              <w:t xml:space="preserve">, </w:t>
            </w:r>
            <w:r w:rsidRPr="003C0F96">
              <w:rPr>
                <w:rFonts w:ascii="Trebuchet MS" w:hAnsi="Trebuchet MS"/>
                <w:i/>
                <w:sz w:val="22"/>
                <w:szCs w:val="22"/>
              </w:rPr>
              <w:t>Inspectoratul General pentru Imigrări</w:t>
            </w:r>
            <w:r w:rsidRPr="003C0F96">
              <w:rPr>
                <w:rFonts w:ascii="Trebuchet MS" w:hAnsi="Trebuchet MS"/>
                <w:sz w:val="22"/>
                <w:szCs w:val="22"/>
              </w:rPr>
              <w:t xml:space="preserve">, </w:t>
            </w:r>
            <w:r w:rsidRPr="003C0F96">
              <w:rPr>
                <w:rFonts w:ascii="Trebuchet MS" w:hAnsi="Trebuchet MS"/>
                <w:i/>
                <w:sz w:val="22"/>
                <w:szCs w:val="22"/>
              </w:rPr>
              <w:t>Administraţia Naţională de Administrare Fiscală</w:t>
            </w:r>
            <w:r w:rsidRPr="003C0F96">
              <w:rPr>
                <w:rFonts w:ascii="Trebuchet MS" w:hAnsi="Trebuchet MS"/>
                <w:sz w:val="22"/>
                <w:szCs w:val="22"/>
              </w:rPr>
              <w:t xml:space="preserve">, </w:t>
            </w:r>
            <w:r w:rsidRPr="003C0F96">
              <w:rPr>
                <w:rFonts w:ascii="Trebuchet MS" w:hAnsi="Trebuchet MS"/>
                <w:i/>
                <w:sz w:val="22"/>
                <w:szCs w:val="22"/>
              </w:rPr>
              <w:t>Casa Judeţeană de Pensii, Agenţia Judeţeană pentru Ocuparea Forţei de Muncă</w:t>
            </w:r>
            <w:r w:rsidRPr="003C0F96">
              <w:rPr>
                <w:rFonts w:ascii="Trebuchet MS" w:hAnsi="Trebuchet MS"/>
                <w:sz w:val="22"/>
                <w:szCs w:val="22"/>
              </w:rPr>
              <w:t xml:space="preserve">, </w:t>
            </w:r>
            <w:r w:rsidRPr="003C0F96">
              <w:rPr>
                <w:rFonts w:ascii="Trebuchet MS" w:hAnsi="Trebuchet MS"/>
                <w:i/>
                <w:sz w:val="22"/>
                <w:szCs w:val="22"/>
              </w:rPr>
              <w:t>Agenţia Judeţeană pentru Plăţi şi Inspecţie Socială</w:t>
            </w:r>
            <w:r w:rsidR="00C431CE" w:rsidRPr="003C0F96">
              <w:rPr>
                <w:rFonts w:ascii="Trebuchet MS" w:hAnsi="Trebuchet MS"/>
                <w:sz w:val="22"/>
                <w:szCs w:val="22"/>
              </w:rPr>
              <w:t xml:space="preserve">, </w:t>
            </w:r>
            <w:r w:rsidR="00DC599F">
              <w:rPr>
                <w:rFonts w:ascii="Trebuchet MS" w:hAnsi="Trebuchet MS"/>
                <w:sz w:val="22"/>
                <w:szCs w:val="22"/>
              </w:rPr>
              <w:t xml:space="preserve">precum şi cu </w:t>
            </w:r>
            <w:r w:rsidR="00DC599F" w:rsidRPr="00DC599F">
              <w:rPr>
                <w:rFonts w:ascii="Trebuchet MS" w:hAnsi="Trebuchet MS"/>
                <w:sz w:val="22"/>
                <w:szCs w:val="22"/>
              </w:rPr>
              <w:t xml:space="preserve">autorităţi şi instituţii din statele membre ale Uniunii Europene, sau </w:t>
            </w:r>
            <w:r w:rsidR="00DC599F">
              <w:rPr>
                <w:rFonts w:ascii="Trebuchet MS" w:hAnsi="Trebuchet MS"/>
                <w:sz w:val="22"/>
                <w:szCs w:val="22"/>
              </w:rPr>
              <w:t xml:space="preserve">din </w:t>
            </w:r>
            <w:r w:rsidR="00DC599F" w:rsidRPr="00DC599F">
              <w:rPr>
                <w:rFonts w:ascii="Trebuchet MS" w:hAnsi="Trebuchet MS"/>
                <w:sz w:val="22"/>
                <w:szCs w:val="22"/>
              </w:rPr>
              <w:t>alte state în baza acordurilor de colaborare încheiate de Inspecţia Muncii;</w:t>
            </w:r>
          </w:p>
          <w:p w:rsidR="00432F37" w:rsidRPr="003C0F96" w:rsidRDefault="00C26534" w:rsidP="00C431CE">
            <w:pPr>
              <w:tabs>
                <w:tab w:val="left" w:pos="252"/>
                <w:tab w:val="left" w:pos="432"/>
              </w:tabs>
              <w:spacing w:after="120" w:line="276" w:lineRule="auto"/>
              <w:jc w:val="both"/>
              <w:rPr>
                <w:rFonts w:ascii="Trebuchet MS" w:hAnsi="Trebuchet MS"/>
                <w:sz w:val="22"/>
                <w:szCs w:val="22"/>
              </w:rPr>
            </w:pPr>
            <w:r w:rsidRPr="003C0F96">
              <w:rPr>
                <w:rFonts w:ascii="Trebuchet MS" w:hAnsi="Trebuchet MS"/>
                <w:sz w:val="22"/>
                <w:szCs w:val="22"/>
              </w:rPr>
              <w:t>b) cu organizaţii internaţionale:</w:t>
            </w:r>
            <w:r w:rsidR="006F21D0" w:rsidRPr="003C0F96">
              <w:rPr>
                <w:rFonts w:ascii="Trebuchet MS" w:hAnsi="Trebuchet MS"/>
                <w:sz w:val="22"/>
                <w:szCs w:val="22"/>
              </w:rPr>
              <w:t xml:space="preserve"> </w:t>
            </w:r>
            <w:r w:rsidR="00432F37" w:rsidRPr="003C0F96">
              <w:rPr>
                <w:rFonts w:ascii="Trebuchet MS" w:hAnsi="Trebuchet MS"/>
                <w:sz w:val="22"/>
                <w:szCs w:val="22"/>
              </w:rPr>
              <w:t xml:space="preserve">pe baza împuternicirii/desemnării de către inspectorul şef şi/sau </w:t>
            </w:r>
            <w:r w:rsidR="000A1711" w:rsidRPr="003C0F96">
              <w:rPr>
                <w:rFonts w:ascii="Trebuchet MS" w:hAnsi="Trebuchet MS"/>
                <w:sz w:val="22"/>
                <w:szCs w:val="22"/>
              </w:rPr>
              <w:t>i</w:t>
            </w:r>
            <w:r w:rsidR="00432F37" w:rsidRPr="003C0F96">
              <w:rPr>
                <w:rFonts w:ascii="Trebuchet MS" w:hAnsi="Trebuchet MS"/>
                <w:sz w:val="22"/>
                <w:szCs w:val="22"/>
              </w:rPr>
              <w:t xml:space="preserve">nspectorul </w:t>
            </w:r>
            <w:r w:rsidR="000A1711" w:rsidRPr="003C0F96">
              <w:rPr>
                <w:rFonts w:ascii="Trebuchet MS" w:hAnsi="Trebuchet MS"/>
                <w:sz w:val="22"/>
                <w:szCs w:val="22"/>
              </w:rPr>
              <w:t>g</w:t>
            </w:r>
            <w:r w:rsidR="00432F37" w:rsidRPr="003C0F96">
              <w:rPr>
                <w:rFonts w:ascii="Trebuchet MS" w:hAnsi="Trebuchet MS"/>
                <w:sz w:val="22"/>
                <w:szCs w:val="22"/>
              </w:rPr>
              <w:t xml:space="preserve">eneral de </w:t>
            </w:r>
            <w:r w:rsidR="000A1711" w:rsidRPr="003C0F96">
              <w:rPr>
                <w:rFonts w:ascii="Trebuchet MS" w:hAnsi="Trebuchet MS"/>
                <w:sz w:val="22"/>
                <w:szCs w:val="22"/>
              </w:rPr>
              <w:t>s</w:t>
            </w:r>
            <w:r w:rsidR="00432F37" w:rsidRPr="003C0F96">
              <w:rPr>
                <w:rFonts w:ascii="Trebuchet MS" w:hAnsi="Trebuchet MS"/>
                <w:sz w:val="22"/>
                <w:szCs w:val="22"/>
              </w:rPr>
              <w:t xml:space="preserve">tat al </w:t>
            </w:r>
            <w:r w:rsidR="00432F37" w:rsidRPr="003C0F96">
              <w:rPr>
                <w:rFonts w:ascii="Trebuchet MS" w:hAnsi="Trebuchet MS"/>
                <w:i/>
                <w:sz w:val="22"/>
                <w:szCs w:val="22"/>
              </w:rPr>
              <w:t>Inspecţiei Muncii</w:t>
            </w:r>
            <w:r w:rsidR="000A1711" w:rsidRPr="003C0F96">
              <w:rPr>
                <w:rFonts w:ascii="Trebuchet MS" w:hAnsi="Trebuchet MS"/>
                <w:sz w:val="22"/>
                <w:szCs w:val="22"/>
              </w:rPr>
              <w:t>;</w:t>
            </w:r>
          </w:p>
          <w:p w:rsidR="00C26534" w:rsidRPr="003C0F96" w:rsidRDefault="00C26534" w:rsidP="00C431CE">
            <w:pPr>
              <w:tabs>
                <w:tab w:val="left" w:pos="252"/>
                <w:tab w:val="left" w:pos="432"/>
              </w:tabs>
              <w:spacing w:after="120" w:line="276" w:lineRule="auto"/>
              <w:jc w:val="both"/>
              <w:rPr>
                <w:rFonts w:ascii="Trebuchet MS" w:hAnsi="Trebuchet MS"/>
                <w:sz w:val="22"/>
                <w:szCs w:val="22"/>
              </w:rPr>
            </w:pPr>
            <w:r w:rsidRPr="003C0F96">
              <w:rPr>
                <w:rFonts w:ascii="Trebuchet MS" w:hAnsi="Trebuchet MS"/>
                <w:sz w:val="22"/>
                <w:szCs w:val="22"/>
              </w:rPr>
              <w:t xml:space="preserve">c) cu persoane </w:t>
            </w:r>
            <w:r w:rsidR="00C350D1">
              <w:rPr>
                <w:rFonts w:ascii="Trebuchet MS" w:hAnsi="Trebuchet MS"/>
                <w:sz w:val="22"/>
                <w:szCs w:val="22"/>
              </w:rPr>
              <w:t xml:space="preserve">juridice şi private: persoane </w:t>
            </w:r>
            <w:r w:rsidR="00EA61BC" w:rsidRPr="003C0F96">
              <w:rPr>
                <w:rFonts w:ascii="Trebuchet MS" w:hAnsi="Trebuchet MS"/>
                <w:sz w:val="22"/>
                <w:szCs w:val="22"/>
              </w:rPr>
              <w:t xml:space="preserve">fizice şi </w:t>
            </w:r>
            <w:r w:rsidRPr="003C0F96">
              <w:rPr>
                <w:rFonts w:ascii="Trebuchet MS" w:hAnsi="Trebuchet MS"/>
                <w:sz w:val="22"/>
                <w:szCs w:val="22"/>
              </w:rPr>
              <w:t xml:space="preserve">juridice </w:t>
            </w:r>
            <w:r w:rsidR="00EA61BC" w:rsidRPr="003C0F96">
              <w:rPr>
                <w:rFonts w:ascii="Trebuchet MS" w:hAnsi="Trebuchet MS"/>
                <w:sz w:val="22"/>
                <w:szCs w:val="22"/>
              </w:rPr>
              <w:t>supuse controlului</w:t>
            </w:r>
            <w:r w:rsidRPr="003C0F96">
              <w:rPr>
                <w:rFonts w:ascii="Trebuchet MS" w:hAnsi="Trebuchet MS"/>
                <w:sz w:val="22"/>
                <w:szCs w:val="22"/>
              </w:rPr>
              <w:t>:</w:t>
            </w:r>
            <w:r w:rsidR="006F21D0" w:rsidRPr="003C0F96">
              <w:rPr>
                <w:rFonts w:ascii="Trebuchet MS" w:hAnsi="Trebuchet MS"/>
                <w:sz w:val="22"/>
                <w:szCs w:val="22"/>
              </w:rPr>
              <w:t xml:space="preserve"> </w:t>
            </w:r>
            <w:r w:rsidR="002400E7" w:rsidRPr="003C0F96">
              <w:rPr>
                <w:rFonts w:ascii="Trebuchet MS" w:hAnsi="Trebuchet MS"/>
                <w:sz w:val="22"/>
                <w:szCs w:val="22"/>
              </w:rPr>
              <w:t>societăţi comerciale</w:t>
            </w:r>
            <w:r w:rsidR="00E47BF0" w:rsidRPr="003C0F96">
              <w:rPr>
                <w:rFonts w:ascii="Trebuchet MS" w:hAnsi="Trebuchet MS"/>
                <w:sz w:val="22"/>
                <w:szCs w:val="22"/>
              </w:rPr>
              <w:t>, asociaţ</w:t>
            </w:r>
            <w:r w:rsidR="006F21D0" w:rsidRPr="003C0F96">
              <w:rPr>
                <w:rFonts w:ascii="Trebuchet MS" w:hAnsi="Trebuchet MS"/>
                <w:sz w:val="22"/>
                <w:szCs w:val="22"/>
              </w:rPr>
              <w:t>ii c</w:t>
            </w:r>
            <w:r w:rsidR="00E47BF0" w:rsidRPr="003C0F96">
              <w:rPr>
                <w:rFonts w:ascii="Trebuchet MS" w:hAnsi="Trebuchet MS"/>
                <w:sz w:val="22"/>
                <w:szCs w:val="22"/>
              </w:rPr>
              <w:t>ooperatiste, asociaţii, fundaţ</w:t>
            </w:r>
            <w:r w:rsidR="006F21D0" w:rsidRPr="003C0F96">
              <w:rPr>
                <w:rFonts w:ascii="Trebuchet MS" w:hAnsi="Trebuchet MS"/>
                <w:sz w:val="22"/>
                <w:szCs w:val="22"/>
              </w:rPr>
              <w:t>ii o</w:t>
            </w:r>
            <w:r w:rsidR="002400E7" w:rsidRPr="003C0F96">
              <w:rPr>
                <w:rFonts w:ascii="Trebuchet MS" w:hAnsi="Trebuchet MS"/>
                <w:sz w:val="22"/>
                <w:szCs w:val="22"/>
              </w:rPr>
              <w:t>r</w:t>
            </w:r>
            <w:r w:rsidR="00E47BF0" w:rsidRPr="003C0F96">
              <w:rPr>
                <w:rFonts w:ascii="Trebuchet MS" w:hAnsi="Trebuchet MS"/>
                <w:sz w:val="22"/>
                <w:szCs w:val="22"/>
              </w:rPr>
              <w:t>ganizaţii sindicale ş</w:t>
            </w:r>
            <w:r w:rsidR="006F21D0" w:rsidRPr="003C0F96">
              <w:rPr>
                <w:rFonts w:ascii="Trebuchet MS" w:hAnsi="Trebuchet MS"/>
                <w:sz w:val="22"/>
                <w:szCs w:val="22"/>
              </w:rPr>
              <w:t>i</w:t>
            </w:r>
            <w:r w:rsidR="00E47BF0" w:rsidRPr="003C0F96">
              <w:rPr>
                <w:rFonts w:ascii="Trebuchet MS" w:hAnsi="Trebuchet MS"/>
                <w:sz w:val="22"/>
                <w:szCs w:val="22"/>
              </w:rPr>
              <w:t xml:space="preserve"> patronale, orice alte organizaţii care sunt constituite ş</w:t>
            </w:r>
            <w:r w:rsidR="006F21D0" w:rsidRPr="003C0F96">
              <w:rPr>
                <w:rFonts w:ascii="Trebuchet MS" w:hAnsi="Trebuchet MS"/>
                <w:sz w:val="22"/>
                <w:szCs w:val="22"/>
              </w:rPr>
              <w:t>i func</w:t>
            </w:r>
            <w:r w:rsidR="00E47BF0" w:rsidRPr="003C0F96">
              <w:rPr>
                <w:rFonts w:ascii="Trebuchet MS" w:hAnsi="Trebuchet MS"/>
                <w:sz w:val="22"/>
                <w:szCs w:val="22"/>
              </w:rPr>
              <w:t>ţionează potrivit legislaţiei româ</w:t>
            </w:r>
            <w:r w:rsidR="006F21D0" w:rsidRPr="003C0F96">
              <w:rPr>
                <w:rFonts w:ascii="Trebuchet MS" w:hAnsi="Trebuchet MS"/>
                <w:sz w:val="22"/>
                <w:szCs w:val="22"/>
              </w:rPr>
              <w:t>ne</w:t>
            </w:r>
            <w:r w:rsidR="007D0EF4" w:rsidRPr="003C0F96">
              <w:rPr>
                <w:rFonts w:ascii="Trebuchet MS" w:hAnsi="Trebuchet MS"/>
                <w:sz w:val="22"/>
                <w:szCs w:val="22"/>
              </w:rPr>
              <w:t>.</w:t>
            </w:r>
          </w:p>
          <w:p w:rsidR="00370247" w:rsidRPr="003C0F96" w:rsidRDefault="00C26534" w:rsidP="00C431CE">
            <w:pPr>
              <w:tabs>
                <w:tab w:val="left" w:pos="252"/>
                <w:tab w:val="left" w:pos="432"/>
              </w:tabs>
              <w:spacing w:after="120" w:line="276" w:lineRule="auto"/>
              <w:jc w:val="both"/>
              <w:rPr>
                <w:rFonts w:ascii="Trebuchet MS" w:hAnsi="Trebuchet MS"/>
                <w:sz w:val="22"/>
                <w:szCs w:val="22"/>
              </w:rPr>
            </w:pPr>
            <w:r w:rsidRPr="003C0F96">
              <w:rPr>
                <w:rFonts w:ascii="Trebuchet MS" w:hAnsi="Trebuchet MS"/>
                <w:b/>
                <w:sz w:val="22"/>
                <w:szCs w:val="22"/>
              </w:rPr>
              <w:t>3. Limite de competenţă</w:t>
            </w:r>
            <w:r w:rsidR="00C350D1">
              <w:rPr>
                <w:rFonts w:ascii="Trebuchet MS" w:hAnsi="Trebuchet MS"/>
                <w:b/>
                <w:sz w:val="22"/>
                <w:szCs w:val="22"/>
                <w:vertAlign w:val="superscript"/>
              </w:rPr>
              <w:t>10</w:t>
            </w:r>
            <w:r w:rsidRPr="003C0F96">
              <w:rPr>
                <w:rFonts w:ascii="Trebuchet MS" w:hAnsi="Trebuchet MS"/>
                <w:b/>
                <w:sz w:val="22"/>
                <w:szCs w:val="22"/>
                <w:vertAlign w:val="superscript"/>
              </w:rPr>
              <w:t xml:space="preserve"> </w:t>
            </w:r>
            <w:r w:rsidR="00370247" w:rsidRPr="003C0F96">
              <w:rPr>
                <w:rFonts w:ascii="Trebuchet MS" w:hAnsi="Trebuchet MS"/>
                <w:b/>
                <w:sz w:val="22"/>
                <w:szCs w:val="22"/>
              </w:rPr>
              <w:t>:</w:t>
            </w:r>
            <w:r w:rsidR="00370247" w:rsidRPr="003C0F96">
              <w:rPr>
                <w:rFonts w:ascii="Trebuchet MS" w:hAnsi="Trebuchet MS"/>
                <w:sz w:val="22"/>
                <w:szCs w:val="22"/>
              </w:rPr>
              <w:t xml:space="preserve"> </w:t>
            </w:r>
            <w:r w:rsidR="002400E7" w:rsidRPr="003C0F96">
              <w:rPr>
                <w:rFonts w:ascii="Trebuchet MS" w:hAnsi="Trebuchet MS"/>
                <w:sz w:val="22"/>
                <w:szCs w:val="22"/>
              </w:rPr>
              <w:t>conform competenţ</w:t>
            </w:r>
            <w:r w:rsidR="006F21D0" w:rsidRPr="003C0F96">
              <w:rPr>
                <w:rFonts w:ascii="Trebuchet MS" w:hAnsi="Trebuchet MS"/>
                <w:sz w:val="22"/>
                <w:szCs w:val="22"/>
              </w:rPr>
              <w:t xml:space="preserve">elor postului, sau potrivit </w:t>
            </w:r>
            <w:r w:rsidR="002400E7" w:rsidRPr="003C0F96">
              <w:rPr>
                <w:rFonts w:ascii="Trebuchet MS" w:hAnsi="Trebuchet MS"/>
                <w:sz w:val="22"/>
                <w:szCs w:val="22"/>
              </w:rPr>
              <w:t>deciziilor date de inspectorul ş</w:t>
            </w:r>
            <w:r w:rsidR="006F21D0" w:rsidRPr="003C0F96">
              <w:rPr>
                <w:rFonts w:ascii="Trebuchet MS" w:hAnsi="Trebuchet MS"/>
                <w:sz w:val="22"/>
                <w:szCs w:val="22"/>
              </w:rPr>
              <w:t>ef;</w:t>
            </w:r>
            <w:r w:rsidR="008F321D" w:rsidRPr="003C0F96">
              <w:rPr>
                <w:rFonts w:ascii="Trebuchet MS" w:hAnsi="Trebuchet MS"/>
                <w:sz w:val="22"/>
                <w:szCs w:val="22"/>
              </w:rPr>
              <w:t xml:space="preserve"> </w:t>
            </w:r>
            <w:r w:rsidR="00B15A58" w:rsidRPr="003C0F96">
              <w:rPr>
                <w:rFonts w:ascii="Trebuchet MS" w:hAnsi="Trebuchet MS"/>
                <w:sz w:val="22"/>
                <w:szCs w:val="22"/>
              </w:rPr>
              <w:t>are libertate decizională privind măsurile dispuse şi sancţiunile aplicate în cadrul acţiunilor de control</w:t>
            </w:r>
            <w:r w:rsidR="00EA61BC" w:rsidRPr="003C0F96">
              <w:rPr>
                <w:rFonts w:ascii="Trebuchet MS" w:hAnsi="Trebuchet MS"/>
                <w:sz w:val="22"/>
                <w:szCs w:val="22"/>
              </w:rPr>
              <w:t xml:space="preserve">, cu respectarea </w:t>
            </w:r>
            <w:r w:rsidR="000C6DC4" w:rsidRPr="003C0F96">
              <w:rPr>
                <w:rFonts w:ascii="Trebuchet MS" w:hAnsi="Trebuchet MS"/>
                <w:sz w:val="22"/>
                <w:szCs w:val="22"/>
              </w:rPr>
              <w:t>metodologiilor, procedurilor şi a normelor legale</w:t>
            </w:r>
            <w:r w:rsidR="007D0EF4" w:rsidRPr="003C0F96">
              <w:rPr>
                <w:rFonts w:ascii="Trebuchet MS" w:hAnsi="Trebuchet MS"/>
                <w:sz w:val="22"/>
                <w:szCs w:val="22"/>
              </w:rPr>
              <w:t>.</w:t>
            </w:r>
          </w:p>
          <w:p w:rsidR="00520893" w:rsidRPr="00BE5DDB" w:rsidRDefault="00C26534" w:rsidP="00BE5DDB">
            <w:pPr>
              <w:tabs>
                <w:tab w:val="left" w:pos="252"/>
                <w:tab w:val="left" w:pos="432"/>
              </w:tabs>
              <w:spacing w:after="120" w:line="276" w:lineRule="auto"/>
              <w:jc w:val="both"/>
              <w:rPr>
                <w:rFonts w:ascii="Trebuchet MS" w:hAnsi="Trebuchet MS"/>
                <w:sz w:val="22"/>
                <w:szCs w:val="22"/>
              </w:rPr>
            </w:pPr>
            <w:r w:rsidRPr="003C0F96">
              <w:rPr>
                <w:rFonts w:ascii="Trebuchet MS" w:hAnsi="Trebuchet MS"/>
                <w:b/>
                <w:sz w:val="22"/>
                <w:szCs w:val="22"/>
              </w:rPr>
              <w:t>4. Dele</w:t>
            </w:r>
            <w:r w:rsidR="006F21D0" w:rsidRPr="003C0F96">
              <w:rPr>
                <w:rFonts w:ascii="Trebuchet MS" w:hAnsi="Trebuchet MS"/>
                <w:b/>
                <w:sz w:val="22"/>
                <w:szCs w:val="22"/>
              </w:rPr>
              <w:t>garea de atribuţii şi competenţă:</w:t>
            </w:r>
            <w:r w:rsidR="006F21D0" w:rsidRPr="003C0F96">
              <w:rPr>
                <w:rFonts w:ascii="Trebuchet MS" w:hAnsi="Trebuchet MS"/>
                <w:sz w:val="22"/>
                <w:szCs w:val="22"/>
              </w:rPr>
              <w:t xml:space="preserve"> </w:t>
            </w:r>
            <w:r w:rsidR="002400E7" w:rsidRPr="003C0F96">
              <w:rPr>
                <w:rFonts w:ascii="Trebuchet MS" w:hAnsi="Trebuchet MS"/>
                <w:sz w:val="22"/>
                <w:szCs w:val="22"/>
              </w:rPr>
              <w:t>poate primi atribuţii şi competenţe prin delegare de la superiorii ierarhici.</w:t>
            </w:r>
          </w:p>
          <w:p w:rsidR="00C26534" w:rsidRPr="003C0F96" w:rsidRDefault="00C26534" w:rsidP="0074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120" w:line="276" w:lineRule="auto"/>
              <w:jc w:val="both"/>
              <w:rPr>
                <w:rFonts w:ascii="Trebuchet MS" w:hAnsi="Trebuchet MS"/>
                <w:b/>
              </w:rPr>
            </w:pPr>
            <w:r w:rsidRPr="003C0F96">
              <w:rPr>
                <w:rFonts w:ascii="Trebuchet MS" w:hAnsi="Trebuchet MS"/>
                <w:b/>
              </w:rPr>
              <w:t>Întocmit de</w:t>
            </w:r>
            <w:r w:rsidR="00375F35">
              <w:rPr>
                <w:rFonts w:ascii="Trebuchet MS" w:hAnsi="Trebuchet MS"/>
                <w:b/>
                <w:vertAlign w:val="superscript"/>
              </w:rPr>
              <w:t>11</w:t>
            </w:r>
            <w:r w:rsidRPr="003C0F96">
              <w:rPr>
                <w:rFonts w:ascii="Trebuchet MS" w:hAnsi="Trebuchet MS"/>
                <w:b/>
              </w:rPr>
              <w:t>:</w:t>
            </w:r>
          </w:p>
          <w:p w:rsidR="00C26534" w:rsidRPr="003C0F96" w:rsidRDefault="002E0B19" w:rsidP="00D819CE">
            <w:pPr>
              <w:tabs>
                <w:tab w:val="left" w:pos="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sz w:val="22"/>
                <w:szCs w:val="22"/>
              </w:rPr>
            </w:pPr>
            <w:r w:rsidRPr="003C0F96">
              <w:rPr>
                <w:rFonts w:ascii="Trebuchet MS" w:hAnsi="Trebuchet MS"/>
                <w:b/>
                <w:sz w:val="22"/>
                <w:szCs w:val="22"/>
              </w:rPr>
              <w:t xml:space="preserve">1. </w:t>
            </w:r>
            <w:r w:rsidR="00C26534" w:rsidRPr="003C0F96">
              <w:rPr>
                <w:rFonts w:ascii="Trebuchet MS" w:hAnsi="Trebuchet MS"/>
                <w:b/>
                <w:sz w:val="22"/>
                <w:szCs w:val="22"/>
              </w:rPr>
              <w:t>Numele şi prenumele:</w:t>
            </w:r>
            <w:r w:rsidR="00061865" w:rsidRPr="003C0F96">
              <w:rPr>
                <w:rFonts w:ascii="Trebuchet MS" w:hAnsi="Trebuchet MS"/>
                <w:sz w:val="22"/>
                <w:szCs w:val="22"/>
              </w:rPr>
              <w:t xml:space="preserve"> </w:t>
            </w:r>
            <w:r w:rsidR="00E67E9B">
              <w:rPr>
                <w:rFonts w:ascii="Trebuchet MS" w:hAnsi="Trebuchet MS"/>
                <w:sz w:val="22"/>
                <w:szCs w:val="22"/>
              </w:rPr>
              <w:t>ŢACU Cătălin</w:t>
            </w:r>
          </w:p>
          <w:p w:rsidR="00C26534" w:rsidRPr="003C0F96" w:rsidRDefault="002E0B19" w:rsidP="00D819CE">
            <w:pPr>
              <w:tabs>
                <w:tab w:val="left" w:pos="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sz w:val="22"/>
                <w:szCs w:val="22"/>
              </w:rPr>
            </w:pPr>
            <w:r w:rsidRPr="003C0F96">
              <w:rPr>
                <w:rFonts w:ascii="Trebuchet MS" w:hAnsi="Trebuchet MS"/>
                <w:b/>
                <w:sz w:val="22"/>
                <w:szCs w:val="22"/>
              </w:rPr>
              <w:t xml:space="preserve">2. </w:t>
            </w:r>
            <w:r w:rsidR="00C26534" w:rsidRPr="003C0F96">
              <w:rPr>
                <w:rFonts w:ascii="Trebuchet MS" w:hAnsi="Trebuchet MS"/>
                <w:b/>
                <w:sz w:val="22"/>
                <w:szCs w:val="22"/>
              </w:rPr>
              <w:t xml:space="preserve">Funcţia </w:t>
            </w:r>
            <w:r w:rsidR="00BA0275">
              <w:rPr>
                <w:rFonts w:ascii="Trebuchet MS" w:hAnsi="Trebuchet MS"/>
                <w:b/>
                <w:sz w:val="22"/>
                <w:szCs w:val="22"/>
              </w:rPr>
              <w:t>publică</w:t>
            </w:r>
            <w:r w:rsidR="00C26534" w:rsidRPr="003C0F96">
              <w:rPr>
                <w:rFonts w:ascii="Trebuchet MS" w:hAnsi="Trebuchet MS"/>
                <w:b/>
                <w:sz w:val="22"/>
                <w:szCs w:val="22"/>
              </w:rPr>
              <w:t>:</w:t>
            </w:r>
            <w:r w:rsidR="00264B6F" w:rsidRPr="003C0F96">
              <w:rPr>
                <w:rFonts w:ascii="Trebuchet MS" w:hAnsi="Trebuchet MS"/>
                <w:sz w:val="22"/>
                <w:szCs w:val="22"/>
              </w:rPr>
              <w:t xml:space="preserve"> </w:t>
            </w:r>
            <w:r w:rsidR="00BA0275">
              <w:rPr>
                <w:rFonts w:ascii="Trebuchet MS" w:hAnsi="Trebuchet MS"/>
                <w:sz w:val="22"/>
                <w:szCs w:val="22"/>
              </w:rPr>
              <w:t>inspector de muncă, coordonator al compartimentului</w:t>
            </w:r>
            <w:r w:rsidR="00264B6F" w:rsidRPr="003C0F96">
              <w:rPr>
                <w:rFonts w:ascii="Trebuchet MS" w:hAnsi="Trebuchet MS"/>
                <w:sz w:val="22"/>
                <w:szCs w:val="22"/>
              </w:rPr>
              <w:t xml:space="preserve"> control relaţii de muncă</w:t>
            </w:r>
            <w:r w:rsidR="00BA0275">
              <w:rPr>
                <w:rFonts w:ascii="Trebuchet MS" w:hAnsi="Trebuchet MS"/>
                <w:sz w:val="22"/>
                <w:szCs w:val="22"/>
              </w:rPr>
              <w:t xml:space="preserve"> şi combaterea muncii nedeclarate</w:t>
            </w:r>
          </w:p>
          <w:p w:rsidR="00C26534" w:rsidRPr="003C0F96" w:rsidRDefault="002E0B19" w:rsidP="00D819CE">
            <w:pPr>
              <w:tabs>
                <w:tab w:val="left" w:pos="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b/>
                <w:sz w:val="22"/>
                <w:szCs w:val="22"/>
              </w:rPr>
            </w:pPr>
            <w:r w:rsidRPr="003C0F96">
              <w:rPr>
                <w:rFonts w:ascii="Trebuchet MS" w:hAnsi="Trebuchet MS"/>
                <w:b/>
                <w:sz w:val="22"/>
                <w:szCs w:val="22"/>
              </w:rPr>
              <w:t>3. Semnătura</w:t>
            </w:r>
            <w:r w:rsidR="00C26534" w:rsidRPr="003C0F96">
              <w:rPr>
                <w:rFonts w:ascii="Trebuchet MS" w:hAnsi="Trebuchet MS"/>
                <w:b/>
                <w:sz w:val="22"/>
                <w:szCs w:val="22"/>
              </w:rPr>
              <w:t>:</w:t>
            </w:r>
          </w:p>
          <w:p w:rsidR="00C26534" w:rsidRPr="003C0F96" w:rsidRDefault="002E0B19" w:rsidP="00D819CE">
            <w:pPr>
              <w:tabs>
                <w:tab w:val="left" w:pos="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sz w:val="22"/>
                <w:szCs w:val="22"/>
              </w:rPr>
            </w:pPr>
            <w:r w:rsidRPr="003C0F96">
              <w:rPr>
                <w:rFonts w:ascii="Trebuchet MS" w:hAnsi="Trebuchet MS"/>
                <w:b/>
                <w:sz w:val="22"/>
                <w:szCs w:val="22"/>
              </w:rPr>
              <w:t xml:space="preserve">4. </w:t>
            </w:r>
            <w:r w:rsidR="00C26534" w:rsidRPr="003C0F96">
              <w:rPr>
                <w:rFonts w:ascii="Trebuchet MS" w:hAnsi="Trebuchet MS"/>
                <w:b/>
                <w:sz w:val="22"/>
                <w:szCs w:val="22"/>
              </w:rPr>
              <w:t>Data întocmirii:</w:t>
            </w:r>
            <w:r w:rsidR="006A385A" w:rsidRPr="003C0F96">
              <w:rPr>
                <w:rFonts w:ascii="Trebuchet MS" w:hAnsi="Trebuchet MS"/>
                <w:sz w:val="22"/>
                <w:szCs w:val="22"/>
              </w:rPr>
              <w:t xml:space="preserve"> </w:t>
            </w:r>
            <w:r w:rsidR="00BA0275">
              <w:rPr>
                <w:rFonts w:ascii="Trebuchet MS" w:hAnsi="Trebuchet MS"/>
                <w:sz w:val="22"/>
                <w:szCs w:val="22"/>
              </w:rPr>
              <w:t>______________</w:t>
            </w:r>
          </w:p>
          <w:p w:rsidR="00C26534" w:rsidRPr="003C0F96" w:rsidRDefault="00C26534" w:rsidP="0074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76" w:lineRule="auto"/>
              <w:rPr>
                <w:rFonts w:ascii="Trebuchet MS" w:hAnsi="Trebuchet MS"/>
                <w:b/>
              </w:rPr>
            </w:pPr>
            <w:r w:rsidRPr="003C0F96">
              <w:rPr>
                <w:rFonts w:ascii="Trebuchet MS" w:hAnsi="Trebuchet MS"/>
                <w:b/>
              </w:rPr>
              <w:t>Luat la cunoştinţă de către ocupantul postului</w:t>
            </w:r>
          </w:p>
          <w:p w:rsidR="00C26534" w:rsidRPr="003C0F96" w:rsidRDefault="002E0B19" w:rsidP="00D819CE">
            <w:pPr>
              <w:tabs>
                <w:tab w:val="left"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sz w:val="22"/>
                <w:szCs w:val="22"/>
              </w:rPr>
            </w:pPr>
            <w:r w:rsidRPr="003C0F96">
              <w:rPr>
                <w:rFonts w:ascii="Trebuchet MS" w:hAnsi="Trebuchet MS"/>
                <w:b/>
                <w:sz w:val="22"/>
                <w:szCs w:val="22"/>
              </w:rPr>
              <w:lastRenderedPageBreak/>
              <w:t xml:space="preserve">1. </w:t>
            </w:r>
            <w:r w:rsidR="00C26534" w:rsidRPr="003C0F96">
              <w:rPr>
                <w:rFonts w:ascii="Trebuchet MS" w:hAnsi="Trebuchet MS"/>
                <w:b/>
                <w:sz w:val="22"/>
                <w:szCs w:val="22"/>
              </w:rPr>
              <w:t>Numele şi prenumele:</w:t>
            </w:r>
            <w:r w:rsidR="000747CD">
              <w:rPr>
                <w:rFonts w:ascii="Trebuchet MS" w:hAnsi="Trebuchet MS"/>
                <w:b/>
                <w:sz w:val="22"/>
                <w:szCs w:val="22"/>
              </w:rPr>
              <w:t xml:space="preserve"> </w:t>
            </w:r>
          </w:p>
          <w:p w:rsidR="00C26534" w:rsidRPr="003C0F96" w:rsidRDefault="002E0B19" w:rsidP="00D819CE">
            <w:pPr>
              <w:tabs>
                <w:tab w:val="left"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b/>
                <w:sz w:val="22"/>
                <w:szCs w:val="22"/>
              </w:rPr>
            </w:pPr>
            <w:r w:rsidRPr="003C0F96">
              <w:rPr>
                <w:rFonts w:ascii="Trebuchet MS" w:hAnsi="Trebuchet MS"/>
                <w:b/>
                <w:sz w:val="22"/>
                <w:szCs w:val="22"/>
              </w:rPr>
              <w:t xml:space="preserve">2. </w:t>
            </w:r>
            <w:r w:rsidR="00C26534" w:rsidRPr="003C0F96">
              <w:rPr>
                <w:rFonts w:ascii="Trebuchet MS" w:hAnsi="Trebuchet MS"/>
                <w:b/>
                <w:sz w:val="22"/>
                <w:szCs w:val="22"/>
              </w:rPr>
              <w:t>Semnătura:</w:t>
            </w:r>
          </w:p>
          <w:p w:rsidR="00C26534" w:rsidRPr="003C0F96" w:rsidRDefault="002E0B19" w:rsidP="00D819CE">
            <w:pPr>
              <w:tabs>
                <w:tab w:val="left"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sz w:val="22"/>
                <w:szCs w:val="22"/>
              </w:rPr>
            </w:pPr>
            <w:r w:rsidRPr="003C0F96">
              <w:rPr>
                <w:rFonts w:ascii="Trebuchet MS" w:hAnsi="Trebuchet MS"/>
                <w:b/>
                <w:sz w:val="22"/>
                <w:szCs w:val="22"/>
              </w:rPr>
              <w:t xml:space="preserve">3. </w:t>
            </w:r>
            <w:r w:rsidR="00C26534" w:rsidRPr="003C0F96">
              <w:rPr>
                <w:rFonts w:ascii="Trebuchet MS" w:hAnsi="Trebuchet MS"/>
                <w:b/>
                <w:sz w:val="22"/>
                <w:szCs w:val="22"/>
              </w:rPr>
              <w:t>Data:</w:t>
            </w:r>
            <w:r w:rsidR="00FC498B" w:rsidRPr="003C0F96">
              <w:rPr>
                <w:rFonts w:ascii="Trebuchet MS" w:hAnsi="Trebuchet MS"/>
                <w:sz w:val="22"/>
                <w:szCs w:val="22"/>
              </w:rPr>
              <w:t xml:space="preserve"> </w:t>
            </w:r>
            <w:r w:rsidR="008017F6" w:rsidRPr="003C0F96">
              <w:rPr>
                <w:rFonts w:ascii="Trebuchet MS" w:hAnsi="Trebuchet MS"/>
                <w:sz w:val="22"/>
                <w:szCs w:val="22"/>
              </w:rPr>
              <w:t>_________________</w:t>
            </w:r>
          </w:p>
          <w:p w:rsidR="00C26534" w:rsidRPr="003C0F96" w:rsidRDefault="00C26534" w:rsidP="0074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76" w:lineRule="auto"/>
              <w:jc w:val="both"/>
              <w:rPr>
                <w:rFonts w:ascii="Trebuchet MS" w:hAnsi="Trebuchet MS"/>
                <w:b/>
              </w:rPr>
            </w:pPr>
            <w:r w:rsidRPr="003C0F96">
              <w:rPr>
                <w:rFonts w:ascii="Trebuchet MS" w:hAnsi="Trebuchet MS"/>
                <w:b/>
              </w:rPr>
              <w:t>Contrasemneaza</w:t>
            </w:r>
            <w:r w:rsidR="00754760" w:rsidRPr="003C0F96">
              <w:rPr>
                <w:rFonts w:ascii="Trebuchet MS" w:hAnsi="Trebuchet MS"/>
                <w:b/>
                <w:vertAlign w:val="superscript"/>
              </w:rPr>
              <w:t>1</w:t>
            </w:r>
            <w:r w:rsidR="00375F35">
              <w:rPr>
                <w:rFonts w:ascii="Trebuchet MS" w:hAnsi="Trebuchet MS"/>
                <w:b/>
                <w:vertAlign w:val="superscript"/>
              </w:rPr>
              <w:t>2</w:t>
            </w:r>
            <w:r w:rsidRPr="003C0F96">
              <w:rPr>
                <w:rFonts w:ascii="Trebuchet MS" w:hAnsi="Trebuchet MS"/>
                <w:b/>
              </w:rPr>
              <w:t>:</w:t>
            </w:r>
          </w:p>
          <w:p w:rsidR="00C26534" w:rsidRPr="003C0F96" w:rsidRDefault="00C26534" w:rsidP="00D819CE">
            <w:pPr>
              <w:tabs>
                <w:tab w:val="left"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sz w:val="22"/>
                <w:szCs w:val="22"/>
              </w:rPr>
            </w:pPr>
            <w:r w:rsidRPr="003C0F96">
              <w:rPr>
                <w:rFonts w:ascii="Trebuchet MS" w:hAnsi="Trebuchet MS"/>
                <w:b/>
                <w:sz w:val="22"/>
                <w:szCs w:val="22"/>
              </w:rPr>
              <w:t>1.</w:t>
            </w:r>
            <w:r w:rsidRPr="003C0F96">
              <w:rPr>
                <w:rFonts w:ascii="Trebuchet MS" w:hAnsi="Trebuchet MS"/>
                <w:b/>
                <w:sz w:val="22"/>
                <w:szCs w:val="22"/>
              </w:rPr>
              <w:tab/>
              <w:t>Numele si prenumele:</w:t>
            </w:r>
            <w:r w:rsidR="00112645" w:rsidRPr="003C0F96">
              <w:rPr>
                <w:rFonts w:ascii="Trebuchet MS" w:hAnsi="Trebuchet MS"/>
                <w:sz w:val="22"/>
                <w:szCs w:val="22"/>
              </w:rPr>
              <w:t xml:space="preserve"> </w:t>
            </w:r>
            <w:r w:rsidR="00520893">
              <w:rPr>
                <w:rFonts w:ascii="Trebuchet MS" w:hAnsi="Trebuchet MS"/>
                <w:sz w:val="22"/>
                <w:szCs w:val="22"/>
              </w:rPr>
              <w:t>GROJDEA Costel</w:t>
            </w:r>
          </w:p>
          <w:p w:rsidR="00C26534" w:rsidRPr="003C0F96" w:rsidRDefault="00C26534" w:rsidP="00D819CE">
            <w:pPr>
              <w:tabs>
                <w:tab w:val="left"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sz w:val="22"/>
                <w:szCs w:val="22"/>
              </w:rPr>
            </w:pPr>
            <w:r w:rsidRPr="003C0F96">
              <w:rPr>
                <w:rFonts w:ascii="Trebuchet MS" w:hAnsi="Trebuchet MS"/>
                <w:b/>
                <w:sz w:val="22"/>
                <w:szCs w:val="22"/>
              </w:rPr>
              <w:t>2.</w:t>
            </w:r>
            <w:r w:rsidRPr="003C0F96">
              <w:rPr>
                <w:rFonts w:ascii="Trebuchet MS" w:hAnsi="Trebuchet MS"/>
                <w:b/>
                <w:sz w:val="22"/>
                <w:szCs w:val="22"/>
              </w:rPr>
              <w:tab/>
              <w:t>Funcţia</w:t>
            </w:r>
            <w:r w:rsidR="002E0B19" w:rsidRPr="003C0F96">
              <w:rPr>
                <w:rFonts w:ascii="Trebuchet MS" w:hAnsi="Trebuchet MS"/>
                <w:b/>
                <w:sz w:val="22"/>
                <w:szCs w:val="22"/>
              </w:rPr>
              <w:t xml:space="preserve"> publică de conducere</w:t>
            </w:r>
            <w:r w:rsidRPr="003C0F96">
              <w:rPr>
                <w:rFonts w:ascii="Trebuchet MS" w:hAnsi="Trebuchet MS"/>
                <w:sz w:val="22"/>
                <w:szCs w:val="22"/>
              </w:rPr>
              <w:t>:</w:t>
            </w:r>
            <w:r w:rsidR="00112645" w:rsidRPr="003C0F96">
              <w:rPr>
                <w:rFonts w:ascii="Trebuchet MS" w:hAnsi="Trebuchet MS"/>
                <w:sz w:val="22"/>
                <w:szCs w:val="22"/>
              </w:rPr>
              <w:t xml:space="preserve"> inspector</w:t>
            </w:r>
            <w:r w:rsidR="00D96AE0" w:rsidRPr="003C0F96">
              <w:rPr>
                <w:rFonts w:ascii="Trebuchet MS" w:hAnsi="Trebuchet MS"/>
                <w:sz w:val="22"/>
                <w:szCs w:val="22"/>
              </w:rPr>
              <w:t xml:space="preserve"> şef</w:t>
            </w:r>
          </w:p>
          <w:p w:rsidR="00C26534" w:rsidRPr="003C0F96" w:rsidRDefault="00C26534" w:rsidP="00D819CE">
            <w:pPr>
              <w:tabs>
                <w:tab w:val="left"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rebuchet MS" w:hAnsi="Trebuchet MS"/>
                <w:b/>
                <w:sz w:val="22"/>
                <w:szCs w:val="22"/>
              </w:rPr>
            </w:pPr>
            <w:r w:rsidRPr="003C0F96">
              <w:rPr>
                <w:rFonts w:ascii="Trebuchet MS" w:hAnsi="Trebuchet MS"/>
                <w:b/>
                <w:sz w:val="22"/>
                <w:szCs w:val="22"/>
              </w:rPr>
              <w:t>3.</w:t>
            </w:r>
            <w:r w:rsidRPr="003C0F96">
              <w:rPr>
                <w:rFonts w:ascii="Trebuchet MS" w:hAnsi="Trebuchet MS"/>
                <w:b/>
                <w:sz w:val="22"/>
                <w:szCs w:val="22"/>
              </w:rPr>
              <w:tab/>
              <w:t>Semnătura:</w:t>
            </w:r>
          </w:p>
          <w:p w:rsidR="00C26534" w:rsidRPr="003C0F96" w:rsidRDefault="00C26534" w:rsidP="00BA0275">
            <w:pPr>
              <w:tabs>
                <w:tab w:val="left"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rebuchet MS" w:hAnsi="Trebuchet MS"/>
                <w:sz w:val="22"/>
                <w:szCs w:val="22"/>
              </w:rPr>
            </w:pPr>
            <w:r w:rsidRPr="003C0F96">
              <w:rPr>
                <w:rFonts w:ascii="Trebuchet MS" w:hAnsi="Trebuchet MS"/>
                <w:b/>
                <w:sz w:val="22"/>
                <w:szCs w:val="22"/>
              </w:rPr>
              <w:t>4.</w:t>
            </w:r>
            <w:r w:rsidRPr="003C0F96">
              <w:rPr>
                <w:rFonts w:ascii="Trebuchet MS" w:hAnsi="Trebuchet MS"/>
                <w:b/>
                <w:sz w:val="22"/>
                <w:szCs w:val="22"/>
              </w:rPr>
              <w:tab/>
              <w:t>Data:</w:t>
            </w:r>
            <w:r w:rsidR="00326845" w:rsidRPr="003C0F96">
              <w:rPr>
                <w:rFonts w:ascii="Trebuchet MS" w:hAnsi="Trebuchet MS"/>
                <w:sz w:val="22"/>
                <w:szCs w:val="22"/>
              </w:rPr>
              <w:t xml:space="preserve"> </w:t>
            </w:r>
            <w:r w:rsidR="00BA0275">
              <w:rPr>
                <w:rFonts w:ascii="Trebuchet MS" w:hAnsi="Trebuchet MS"/>
                <w:sz w:val="22"/>
                <w:szCs w:val="22"/>
              </w:rPr>
              <w:t>______________</w:t>
            </w:r>
          </w:p>
        </w:tc>
      </w:tr>
    </w:tbl>
    <w:p w:rsidR="00C26534" w:rsidRPr="003C0F96" w:rsidRDefault="00C26534" w:rsidP="00C26534">
      <w:pPr>
        <w:ind w:left="-360" w:right="-360"/>
        <w:jc w:val="center"/>
        <w:rPr>
          <w:rFonts w:ascii="Trebuchet MS" w:hAnsi="Trebuchet MS"/>
          <w:sz w:val="16"/>
          <w:szCs w:val="16"/>
        </w:rPr>
      </w:pPr>
    </w:p>
    <w:p w:rsidR="00632CF1" w:rsidRPr="00220E0A" w:rsidRDefault="00632CF1" w:rsidP="00BE5DDB">
      <w:pPr>
        <w:pStyle w:val="Textnotdesubsol"/>
        <w:ind w:left="-900" w:right="-900"/>
        <w:jc w:val="both"/>
        <w:rPr>
          <w:rFonts w:ascii="Trebuchet MS" w:hAnsi="Trebuchet MS"/>
          <w:sz w:val="14"/>
          <w:szCs w:val="14"/>
        </w:rPr>
      </w:pPr>
      <w:r w:rsidRPr="00220E0A">
        <w:rPr>
          <w:rStyle w:val="Referinnotdesubsol"/>
          <w:rFonts w:ascii="Trebuchet MS" w:hAnsi="Trebuchet MS"/>
          <w:sz w:val="14"/>
          <w:szCs w:val="14"/>
        </w:rPr>
        <w:footnoteRef/>
      </w:r>
      <w:r w:rsidRPr="00220E0A">
        <w:rPr>
          <w:rFonts w:ascii="Trebuchet MS" w:hAnsi="Trebuchet MS"/>
          <w:sz w:val="14"/>
          <w:szCs w:val="14"/>
        </w:rPr>
        <w:t xml:space="preserve"> Se va completa cu numele şi funcţia conducătorului autorităţii sau instituţiei publice. Se va semna de către conducătorul autorităţii sau instituţiei publice şi se va ştampila în mod obligatoriu</w:t>
      </w:r>
      <w:r w:rsidR="00A03F94" w:rsidRPr="00220E0A">
        <w:rPr>
          <w:rFonts w:ascii="Trebuchet MS" w:hAnsi="Trebuchet MS"/>
          <w:sz w:val="14"/>
          <w:szCs w:val="14"/>
        </w:rPr>
        <w:t>.</w:t>
      </w:r>
    </w:p>
    <w:p w:rsidR="00632CF1" w:rsidRPr="00220E0A" w:rsidRDefault="00754760" w:rsidP="00BE5DDB">
      <w:pPr>
        <w:pStyle w:val="Textnotdesubsol"/>
        <w:ind w:left="-900" w:right="-900"/>
        <w:jc w:val="both"/>
        <w:rPr>
          <w:rFonts w:ascii="Trebuchet MS" w:hAnsi="Trebuchet MS"/>
          <w:sz w:val="14"/>
          <w:szCs w:val="14"/>
        </w:rPr>
      </w:pPr>
      <w:r w:rsidRPr="00220E0A">
        <w:rPr>
          <w:rStyle w:val="Referinnotdesubsol"/>
          <w:rFonts w:ascii="Trebuchet MS" w:hAnsi="Trebuchet MS"/>
          <w:sz w:val="14"/>
          <w:szCs w:val="14"/>
        </w:rPr>
        <w:t>2</w:t>
      </w:r>
      <w:r w:rsidR="00632CF1" w:rsidRPr="00220E0A">
        <w:rPr>
          <w:rFonts w:ascii="Trebuchet MS" w:hAnsi="Trebuchet MS"/>
          <w:sz w:val="14"/>
          <w:szCs w:val="14"/>
        </w:rPr>
        <w:t xml:space="preserve"> Se va completa cu informaţiile corespunzătoare condiţiilor prevăzute de lege şi stabilite la nivelul autorităţii sau instituţiei publice pentru ocuparea funcţiei publice corespunzătoare</w:t>
      </w:r>
      <w:r w:rsidR="00A03F94" w:rsidRPr="00220E0A">
        <w:rPr>
          <w:rFonts w:ascii="Trebuchet MS" w:hAnsi="Trebuchet MS"/>
          <w:sz w:val="14"/>
          <w:szCs w:val="14"/>
        </w:rPr>
        <w:t>.</w:t>
      </w:r>
    </w:p>
    <w:p w:rsidR="00375F35" w:rsidRPr="00220E0A" w:rsidRDefault="00375F35" w:rsidP="00BE5DDB">
      <w:pPr>
        <w:pStyle w:val="Textnotdesubsol"/>
        <w:ind w:left="-900" w:right="-900"/>
        <w:jc w:val="both"/>
        <w:rPr>
          <w:rFonts w:ascii="Trebuchet MS" w:hAnsi="Trebuchet MS"/>
          <w:sz w:val="14"/>
          <w:szCs w:val="14"/>
        </w:rPr>
      </w:pPr>
      <w:r w:rsidRPr="00220E0A">
        <w:rPr>
          <w:rStyle w:val="Referinnotdesubsol"/>
          <w:rFonts w:ascii="Trebuchet MS" w:hAnsi="Trebuchet MS"/>
          <w:sz w:val="14"/>
          <w:szCs w:val="14"/>
        </w:rPr>
        <w:t>3</w:t>
      </w:r>
      <w:r w:rsidRPr="00220E0A">
        <w:rPr>
          <w:rFonts w:ascii="Trebuchet MS" w:hAnsi="Trebuchet MS"/>
          <w:sz w:val="14"/>
          <w:szCs w:val="14"/>
        </w:rPr>
        <w:t xml:space="preserve"> </w:t>
      </w:r>
      <w:r w:rsidR="00A03F94" w:rsidRPr="00220E0A">
        <w:rPr>
          <w:rFonts w:ascii="Trebuchet MS" w:hAnsi="Trebuchet MS"/>
          <w:sz w:val="14"/>
          <w:szCs w:val="14"/>
        </w:rPr>
        <w:t>Pentru funcţiile publice de conducere se menţionează şi condiţia prevăzută la art. 465 alin. (3) din Ordonanţa de urgenţă a Guvernului nr. 57/2019 privind Codul administrativ, cu modificările şi completările ulterioare.</w:t>
      </w:r>
    </w:p>
    <w:p w:rsidR="00375F35" w:rsidRPr="00220E0A" w:rsidRDefault="00375F35" w:rsidP="00BE5DDB">
      <w:pPr>
        <w:pStyle w:val="Textnotdesubsol"/>
        <w:ind w:left="-900" w:right="-900"/>
        <w:jc w:val="both"/>
        <w:rPr>
          <w:rFonts w:ascii="Trebuchet MS" w:hAnsi="Trebuchet MS"/>
          <w:sz w:val="14"/>
          <w:szCs w:val="14"/>
        </w:rPr>
      </w:pPr>
      <w:r w:rsidRPr="00220E0A">
        <w:rPr>
          <w:rStyle w:val="Referinnotdesubsol"/>
          <w:rFonts w:ascii="Trebuchet MS" w:hAnsi="Trebuchet MS"/>
          <w:sz w:val="14"/>
          <w:szCs w:val="14"/>
        </w:rPr>
        <w:t>4</w:t>
      </w:r>
      <w:r w:rsidRPr="00220E0A">
        <w:rPr>
          <w:rFonts w:ascii="Trebuchet MS" w:hAnsi="Trebuchet MS"/>
          <w:sz w:val="14"/>
          <w:szCs w:val="14"/>
        </w:rPr>
        <w:t xml:space="preserve"> </w:t>
      </w:r>
      <w:r w:rsidR="00A03F94" w:rsidRPr="00220E0A">
        <w:rPr>
          <w:rFonts w:ascii="Trebuchet MS" w:hAnsi="Trebuchet MS"/>
          <w:sz w:val="14"/>
          <w:szCs w:val="14"/>
        </w:rPr>
        <w:t>Se menţionează, dacă este cazul, condiţia privind absolvirea unor perfecţionări/specializări stabilite prin acte normative pentru ocuparea/exercitarea unei funcţii publice şi/sau, după caz,</w:t>
      </w:r>
      <w:r w:rsidRPr="00220E0A">
        <w:rPr>
          <w:rFonts w:ascii="Trebuchet MS" w:hAnsi="Trebuchet MS"/>
          <w:sz w:val="14"/>
          <w:szCs w:val="14"/>
        </w:rPr>
        <w:t xml:space="preserve"> </w:t>
      </w:r>
      <w:r w:rsidR="00A03F94" w:rsidRPr="00220E0A">
        <w:rPr>
          <w:rFonts w:ascii="Trebuchet MS" w:hAnsi="Trebuchet MS"/>
          <w:sz w:val="14"/>
          <w:szCs w:val="14"/>
        </w:rPr>
        <w:t>a unor perfecţionări/specializări considerate utile pentru desfăşurarea activităţii în exercitarea funcţiei publice.</w:t>
      </w:r>
    </w:p>
    <w:p w:rsidR="00632CF1" w:rsidRPr="00220E0A" w:rsidRDefault="00A03F94" w:rsidP="00BE5DDB">
      <w:pPr>
        <w:pStyle w:val="Textnotdesubsol"/>
        <w:ind w:left="-900" w:right="-900"/>
        <w:jc w:val="both"/>
        <w:rPr>
          <w:rFonts w:ascii="Trebuchet MS" w:hAnsi="Trebuchet MS"/>
          <w:sz w:val="14"/>
          <w:szCs w:val="14"/>
        </w:rPr>
      </w:pPr>
      <w:r w:rsidRPr="00220E0A">
        <w:rPr>
          <w:rStyle w:val="Referinnotdesubsol"/>
          <w:rFonts w:ascii="Trebuchet MS" w:hAnsi="Trebuchet MS"/>
          <w:sz w:val="14"/>
          <w:szCs w:val="14"/>
        </w:rPr>
        <w:t>5</w:t>
      </w:r>
      <w:r w:rsidR="00632CF1" w:rsidRPr="00220E0A">
        <w:rPr>
          <w:rFonts w:ascii="Trebuchet MS" w:hAnsi="Trebuchet MS"/>
          <w:sz w:val="14"/>
          <w:szCs w:val="14"/>
        </w:rPr>
        <w:t xml:space="preserve"> </w:t>
      </w:r>
      <w:r w:rsidRPr="00220E0A">
        <w:rPr>
          <w:rFonts w:ascii="Trebuchet MS" w:hAnsi="Trebuchet MS"/>
          <w:sz w:val="14"/>
          <w:szCs w:val="14"/>
        </w:rPr>
        <w:t>D</w:t>
      </w:r>
      <w:r w:rsidR="00632CF1" w:rsidRPr="00220E0A">
        <w:rPr>
          <w:rFonts w:ascii="Trebuchet MS" w:hAnsi="Trebuchet MS"/>
          <w:sz w:val="14"/>
          <w:szCs w:val="14"/>
        </w:rPr>
        <w:t>acă este cazul</w:t>
      </w:r>
      <w:r w:rsidRPr="00220E0A">
        <w:rPr>
          <w:rFonts w:ascii="Trebuchet MS" w:hAnsi="Trebuchet MS"/>
          <w:sz w:val="14"/>
          <w:szCs w:val="14"/>
        </w:rPr>
        <w:t>.</w:t>
      </w:r>
    </w:p>
    <w:p w:rsidR="00632CF1" w:rsidRPr="00220E0A" w:rsidRDefault="00A03F94" w:rsidP="00BE5DDB">
      <w:pPr>
        <w:pStyle w:val="Textnotdesubsol"/>
        <w:ind w:left="-900" w:right="-900"/>
        <w:jc w:val="both"/>
        <w:rPr>
          <w:rFonts w:ascii="Trebuchet MS" w:hAnsi="Trebuchet MS"/>
          <w:sz w:val="14"/>
          <w:szCs w:val="14"/>
        </w:rPr>
      </w:pPr>
      <w:r w:rsidRPr="00220E0A">
        <w:rPr>
          <w:rStyle w:val="Referinnotdesubsol"/>
          <w:rFonts w:ascii="Trebuchet MS" w:hAnsi="Trebuchet MS"/>
          <w:sz w:val="14"/>
          <w:szCs w:val="14"/>
        </w:rPr>
        <w:t>6</w:t>
      </w:r>
      <w:r w:rsidR="00632CF1" w:rsidRPr="00220E0A">
        <w:rPr>
          <w:rFonts w:ascii="Trebuchet MS" w:hAnsi="Trebuchet MS"/>
          <w:sz w:val="14"/>
          <w:szCs w:val="14"/>
        </w:rPr>
        <w:t xml:space="preserve"> </w:t>
      </w:r>
      <w:r w:rsidRPr="00220E0A">
        <w:rPr>
          <w:rFonts w:ascii="Trebuchet MS" w:hAnsi="Trebuchet MS"/>
          <w:sz w:val="14"/>
          <w:szCs w:val="14"/>
        </w:rPr>
        <w:t>S</w:t>
      </w:r>
      <w:r w:rsidR="00632CF1" w:rsidRPr="00220E0A">
        <w:rPr>
          <w:rFonts w:ascii="Trebuchet MS" w:hAnsi="Trebuchet MS"/>
          <w:sz w:val="14"/>
          <w:szCs w:val="14"/>
        </w:rPr>
        <w:t>e vor stabili pentru fiecare dintre criteriile “citit”, “scris” şi “vorbit” după cum urmează: „cunoştinţe de bază”,</w:t>
      </w:r>
      <w:r w:rsidRPr="00220E0A">
        <w:rPr>
          <w:rFonts w:ascii="Trebuchet MS" w:hAnsi="Trebuchet MS"/>
          <w:sz w:val="14"/>
          <w:szCs w:val="14"/>
        </w:rPr>
        <w:t xml:space="preserve"> „nivel mediu”, „nivel avansat”.</w:t>
      </w:r>
    </w:p>
    <w:p w:rsidR="004274B2" w:rsidRPr="00220E0A" w:rsidRDefault="00A03F94" w:rsidP="00BE5DDB">
      <w:pPr>
        <w:pStyle w:val="Textnotdesubsol"/>
        <w:ind w:left="-900" w:right="-900"/>
        <w:jc w:val="both"/>
        <w:rPr>
          <w:rFonts w:ascii="Trebuchet MS" w:hAnsi="Trebuchet MS"/>
          <w:sz w:val="14"/>
          <w:szCs w:val="14"/>
        </w:rPr>
      </w:pPr>
      <w:r w:rsidRPr="00220E0A">
        <w:rPr>
          <w:rStyle w:val="Referinnotdesubsol"/>
          <w:rFonts w:ascii="Trebuchet MS" w:hAnsi="Trebuchet MS"/>
          <w:sz w:val="14"/>
          <w:szCs w:val="14"/>
        </w:rPr>
        <w:t>7</w:t>
      </w:r>
      <w:r w:rsidR="00632CF1" w:rsidRPr="00220E0A">
        <w:rPr>
          <w:rFonts w:ascii="Trebuchet MS" w:hAnsi="Trebuchet MS"/>
          <w:sz w:val="14"/>
          <w:szCs w:val="14"/>
        </w:rPr>
        <w:t xml:space="preserve"> </w:t>
      </w:r>
      <w:r w:rsidRPr="00220E0A">
        <w:rPr>
          <w:rFonts w:ascii="Trebuchet MS" w:hAnsi="Trebuchet MS"/>
          <w:sz w:val="14"/>
          <w:szCs w:val="14"/>
        </w:rPr>
        <w:t>S</w:t>
      </w:r>
      <w:r w:rsidR="004274B2" w:rsidRPr="00220E0A">
        <w:rPr>
          <w:rFonts w:ascii="Trebuchet MS" w:hAnsi="Trebuchet MS"/>
          <w:sz w:val="14"/>
          <w:szCs w:val="14"/>
        </w:rPr>
        <w:t>e menţionează, dacă este cazul:</w:t>
      </w:r>
    </w:p>
    <w:p w:rsidR="004274B2" w:rsidRPr="00220E0A" w:rsidRDefault="004274B2" w:rsidP="00BE5DDB">
      <w:pPr>
        <w:pStyle w:val="Textnotdesubsol"/>
        <w:ind w:left="-900" w:right="-900"/>
        <w:jc w:val="both"/>
        <w:rPr>
          <w:rFonts w:ascii="Trebuchet MS" w:hAnsi="Trebuchet MS"/>
          <w:sz w:val="14"/>
          <w:szCs w:val="14"/>
        </w:rPr>
      </w:pPr>
      <w:r w:rsidRPr="00220E0A">
        <w:rPr>
          <w:rFonts w:ascii="Trebuchet MS" w:hAnsi="Trebuchet MS"/>
          <w:sz w:val="14"/>
          <w:szCs w:val="14"/>
        </w:rPr>
        <w:t>- condiţia specifică prevăzută la art. 465 alin. (2) din Ordonanţa de urgenţă a Guvernului nr. 57/2019 privind Codul administrativ, cu modificările şi completările ulterioare, cu privire la obţinerea unui/unei aviz/autorizaţii prevăzut/prevăzute de lege, cu respectarea prevederilor legislaţiei specifice cu privire la îndeplinirea condiţiei;</w:t>
      </w:r>
    </w:p>
    <w:p w:rsidR="00E33788" w:rsidRPr="00220E0A" w:rsidRDefault="004274B2" w:rsidP="00BE5DDB">
      <w:pPr>
        <w:pStyle w:val="Textnotdesubsol"/>
        <w:ind w:left="-900" w:right="-900"/>
        <w:jc w:val="both"/>
        <w:rPr>
          <w:rFonts w:ascii="Trebuchet MS" w:hAnsi="Trebuchet MS"/>
          <w:sz w:val="14"/>
          <w:szCs w:val="14"/>
        </w:rPr>
      </w:pPr>
      <w:r w:rsidRPr="00220E0A">
        <w:rPr>
          <w:rFonts w:ascii="Trebuchet MS" w:hAnsi="Trebuchet MS"/>
          <w:sz w:val="14"/>
          <w:szCs w:val="14"/>
        </w:rPr>
        <w:t>- delegări, disponibilitate pentru lucru în program prelungit în anumite condiţii, după caz.</w:t>
      </w:r>
    </w:p>
    <w:p w:rsidR="00C37EAD" w:rsidRPr="00220E0A" w:rsidRDefault="004274B2" w:rsidP="00BE5DDB">
      <w:pPr>
        <w:pStyle w:val="Textnotdesubsol"/>
        <w:ind w:left="-900" w:right="-900"/>
        <w:jc w:val="both"/>
        <w:rPr>
          <w:rFonts w:ascii="Trebuchet MS" w:hAnsi="Trebuchet MS"/>
          <w:sz w:val="14"/>
          <w:szCs w:val="14"/>
        </w:rPr>
      </w:pPr>
      <w:r w:rsidRPr="00220E0A">
        <w:rPr>
          <w:rStyle w:val="Referinnotdesubsol"/>
          <w:rFonts w:ascii="Trebuchet MS" w:hAnsi="Trebuchet MS"/>
          <w:sz w:val="14"/>
          <w:szCs w:val="14"/>
        </w:rPr>
        <w:t>8</w:t>
      </w:r>
      <w:r w:rsidR="00632CF1" w:rsidRPr="00220E0A">
        <w:rPr>
          <w:rFonts w:ascii="Trebuchet MS" w:hAnsi="Trebuchet MS"/>
          <w:sz w:val="14"/>
          <w:szCs w:val="14"/>
        </w:rPr>
        <w:t xml:space="preserve"> Se stabilesc pe baza activităţilor care presupun exercitarea prerogativelor de putere publică, în concordanţă cu specificul funcţiei publice corespunzătoare postului.</w:t>
      </w:r>
    </w:p>
    <w:p w:rsidR="00E33788" w:rsidRPr="00220E0A" w:rsidRDefault="004274B2" w:rsidP="00BE5DDB">
      <w:pPr>
        <w:pStyle w:val="Textnotdesubsol"/>
        <w:ind w:left="-900" w:right="-720"/>
        <w:jc w:val="both"/>
        <w:rPr>
          <w:rFonts w:ascii="Trebuchet MS" w:hAnsi="Trebuchet MS"/>
          <w:sz w:val="14"/>
          <w:szCs w:val="14"/>
        </w:rPr>
      </w:pPr>
      <w:r w:rsidRPr="00220E0A">
        <w:rPr>
          <w:rStyle w:val="Referinnotdesubsol"/>
          <w:rFonts w:ascii="Trebuchet MS" w:hAnsi="Trebuchet MS"/>
          <w:sz w:val="14"/>
          <w:szCs w:val="14"/>
        </w:rPr>
        <w:t>9</w:t>
      </w:r>
      <w:r w:rsidR="00E33788" w:rsidRPr="00220E0A">
        <w:rPr>
          <w:rFonts w:ascii="Trebuchet MS" w:hAnsi="Trebuchet MS"/>
          <w:sz w:val="14"/>
          <w:szCs w:val="14"/>
        </w:rPr>
        <w:t xml:space="preserve"> </w:t>
      </w:r>
      <w:r w:rsidRPr="00220E0A">
        <w:rPr>
          <w:rFonts w:ascii="Trebuchet MS" w:hAnsi="Trebuchet MS"/>
          <w:sz w:val="14"/>
          <w:szCs w:val="14"/>
        </w:rPr>
        <w:t>S</w:t>
      </w:r>
      <w:r w:rsidR="00E33788" w:rsidRPr="00220E0A">
        <w:rPr>
          <w:rFonts w:ascii="Trebuchet MS" w:hAnsi="Trebuchet MS"/>
          <w:sz w:val="14"/>
          <w:szCs w:val="14"/>
        </w:rPr>
        <w:t>e stabileşte potrivit prevederilor legale</w:t>
      </w:r>
      <w:r w:rsidRPr="00220E0A">
        <w:rPr>
          <w:rFonts w:ascii="Trebuchet MS" w:hAnsi="Trebuchet MS"/>
          <w:sz w:val="14"/>
          <w:szCs w:val="14"/>
        </w:rPr>
        <w:t>.</w:t>
      </w:r>
    </w:p>
    <w:p w:rsidR="00E33788" w:rsidRPr="00220E0A" w:rsidRDefault="004274B2" w:rsidP="00BE5DDB">
      <w:pPr>
        <w:pStyle w:val="PreformatatHTML"/>
        <w:ind w:left="-900" w:right="-720"/>
        <w:jc w:val="both"/>
        <w:rPr>
          <w:rFonts w:ascii="Trebuchet MS" w:hAnsi="Trebuchet MS"/>
          <w:sz w:val="14"/>
          <w:szCs w:val="14"/>
        </w:rPr>
      </w:pPr>
      <w:r w:rsidRPr="00220E0A">
        <w:rPr>
          <w:rStyle w:val="Referinnotdesubsol"/>
          <w:rFonts w:ascii="Trebuchet MS" w:hAnsi="Trebuchet MS" w:cs="Times New Roman"/>
          <w:sz w:val="14"/>
          <w:szCs w:val="14"/>
        </w:rPr>
        <w:t>10</w:t>
      </w:r>
      <w:r w:rsidR="00E33788" w:rsidRPr="00220E0A">
        <w:rPr>
          <w:rFonts w:ascii="Trebuchet MS" w:hAnsi="Trebuchet MS"/>
          <w:sz w:val="14"/>
          <w:szCs w:val="14"/>
        </w:rPr>
        <w:t xml:space="preserve"> </w:t>
      </w:r>
      <w:r w:rsidR="00E33788" w:rsidRPr="00220E0A">
        <w:rPr>
          <w:rFonts w:ascii="Trebuchet MS" w:hAnsi="Trebuchet MS" w:cs="Times New Roman"/>
          <w:sz w:val="14"/>
          <w:szCs w:val="14"/>
        </w:rPr>
        <w:t>Reprezintă libertatea decizională de care beneficiază titularul pentru îndeplinirea atribuţiilor care îi revin</w:t>
      </w:r>
      <w:r w:rsidRPr="00220E0A">
        <w:rPr>
          <w:rFonts w:ascii="Trebuchet MS" w:hAnsi="Trebuchet MS" w:cs="Times New Roman"/>
          <w:sz w:val="14"/>
          <w:szCs w:val="14"/>
        </w:rPr>
        <w:t>.</w:t>
      </w:r>
    </w:p>
    <w:p w:rsidR="00E33788" w:rsidRPr="00220E0A" w:rsidRDefault="004274B2" w:rsidP="00BE5DDB">
      <w:pPr>
        <w:pStyle w:val="PreformatatHTML"/>
        <w:ind w:left="-900" w:right="-720"/>
        <w:jc w:val="both"/>
        <w:rPr>
          <w:rFonts w:ascii="Trebuchet MS" w:hAnsi="Trebuchet MS" w:cs="Times New Roman"/>
          <w:sz w:val="14"/>
          <w:szCs w:val="14"/>
        </w:rPr>
      </w:pPr>
      <w:r w:rsidRPr="00220E0A">
        <w:rPr>
          <w:rStyle w:val="Referinnotdesubsol"/>
          <w:rFonts w:ascii="Trebuchet MS" w:hAnsi="Trebuchet MS" w:cs="Times New Roman"/>
          <w:sz w:val="14"/>
          <w:szCs w:val="14"/>
        </w:rPr>
        <w:t>11</w:t>
      </w:r>
      <w:r w:rsidR="00E33788" w:rsidRPr="00220E0A">
        <w:rPr>
          <w:rFonts w:ascii="Trebuchet MS" w:hAnsi="Trebuchet MS"/>
          <w:sz w:val="14"/>
          <w:szCs w:val="14"/>
        </w:rPr>
        <w:t xml:space="preserve"> </w:t>
      </w:r>
      <w:r w:rsidRPr="00220E0A">
        <w:rPr>
          <w:rFonts w:ascii="Trebuchet MS" w:hAnsi="Trebuchet MS" w:cs="Times New Roman"/>
          <w:sz w:val="14"/>
          <w:szCs w:val="14"/>
        </w:rPr>
        <w:t>Se întocmeşte de către persoana care are calitatea de evaluator al titularului postului, potrivit legii, cu excepţia situaţiei în care calitatea de</w:t>
      </w:r>
      <w:r w:rsidR="00C34EE3" w:rsidRPr="00220E0A">
        <w:rPr>
          <w:rFonts w:ascii="Trebuchet MS" w:hAnsi="Trebuchet MS" w:cs="Times New Roman"/>
          <w:sz w:val="14"/>
          <w:szCs w:val="14"/>
        </w:rPr>
        <w:t xml:space="preserve"> </w:t>
      </w:r>
      <w:r w:rsidRPr="00220E0A">
        <w:rPr>
          <w:rFonts w:ascii="Trebuchet MS" w:hAnsi="Trebuchet MS" w:cs="Times New Roman"/>
          <w:sz w:val="14"/>
          <w:szCs w:val="14"/>
        </w:rPr>
        <w:t>evaluator revine, potrivit legii, conducătorului autorităţii sau instituţiei publice. În acest caz, precum şi pentru funcţia publică de secretar general al unităţii/subdiviziunii administrativ-teritoriale, se desemnează prin act administrativ al conducătorului autorităţii sau instituţiei publice persoana care ocupă funcţia de conducere imediat inferioară să întocmească şi să</w:t>
      </w:r>
      <w:r w:rsidR="00F671E5" w:rsidRPr="00220E0A">
        <w:rPr>
          <w:rFonts w:ascii="Trebuchet MS" w:hAnsi="Trebuchet MS" w:cs="Times New Roman"/>
          <w:sz w:val="14"/>
          <w:szCs w:val="14"/>
        </w:rPr>
        <w:t xml:space="preserve"> </w:t>
      </w:r>
      <w:r w:rsidRPr="00220E0A">
        <w:rPr>
          <w:rFonts w:ascii="Trebuchet MS" w:hAnsi="Trebuchet MS" w:cs="Times New Roman"/>
          <w:sz w:val="14"/>
          <w:szCs w:val="14"/>
        </w:rPr>
        <w:t>semneze fişa postului, dacă prin reglementări cu caracter special nu se prevede</w:t>
      </w:r>
      <w:r w:rsidR="00F671E5" w:rsidRPr="00220E0A">
        <w:rPr>
          <w:rFonts w:ascii="Trebuchet MS" w:hAnsi="Trebuchet MS" w:cs="Times New Roman"/>
          <w:sz w:val="14"/>
          <w:szCs w:val="14"/>
        </w:rPr>
        <w:t xml:space="preserve"> </w:t>
      </w:r>
      <w:r w:rsidRPr="00220E0A">
        <w:rPr>
          <w:rFonts w:ascii="Trebuchet MS" w:hAnsi="Trebuchet MS" w:cs="Times New Roman"/>
          <w:sz w:val="14"/>
          <w:szCs w:val="14"/>
        </w:rPr>
        <w:t>altfel.</w:t>
      </w:r>
    </w:p>
    <w:p w:rsidR="00BE5DDB" w:rsidRPr="00220E0A" w:rsidRDefault="00754760" w:rsidP="00BB5E4E">
      <w:pPr>
        <w:pStyle w:val="Textnotdesubsol"/>
        <w:ind w:left="-900" w:right="-540"/>
        <w:jc w:val="both"/>
        <w:rPr>
          <w:rFonts w:ascii="Trebuchet MS" w:hAnsi="Trebuchet MS"/>
          <w:sz w:val="14"/>
          <w:szCs w:val="14"/>
        </w:rPr>
      </w:pPr>
      <w:r w:rsidRPr="00220E0A">
        <w:rPr>
          <w:rStyle w:val="Referinnotdesubsol"/>
          <w:rFonts w:ascii="Trebuchet MS" w:hAnsi="Trebuchet MS"/>
          <w:sz w:val="14"/>
          <w:szCs w:val="14"/>
        </w:rPr>
        <w:t>1</w:t>
      </w:r>
      <w:r w:rsidR="00F671E5" w:rsidRPr="00220E0A">
        <w:rPr>
          <w:rStyle w:val="Referinnotdesubsol"/>
          <w:rFonts w:ascii="Trebuchet MS" w:hAnsi="Trebuchet MS"/>
          <w:sz w:val="14"/>
          <w:szCs w:val="14"/>
        </w:rPr>
        <w:t>2</w:t>
      </w:r>
      <w:r w:rsidR="00BE5DDB" w:rsidRPr="00220E0A">
        <w:rPr>
          <w:rFonts w:ascii="Trebuchet MS" w:hAnsi="Trebuchet MS"/>
          <w:sz w:val="14"/>
          <w:szCs w:val="14"/>
        </w:rPr>
        <w:t xml:space="preserve"> </w:t>
      </w:r>
      <w:r w:rsidR="00C34EE3" w:rsidRPr="00220E0A">
        <w:rPr>
          <w:rFonts w:ascii="Trebuchet MS" w:hAnsi="Trebuchet MS"/>
          <w:sz w:val="14"/>
          <w:szCs w:val="14"/>
        </w:rPr>
        <w:t>Se semnează de către persoana care are calitatea de contrasemnatar, potrivit legii, cu excepţia situaţiei în care calitatea de contrasemnatar revine conducătorului autorităţii sau instituţiei publice.</w:t>
      </w:r>
      <w:r w:rsidR="00BE5DDB" w:rsidRPr="00220E0A">
        <w:rPr>
          <w:rFonts w:ascii="Trebuchet MS" w:hAnsi="Trebuchet MS"/>
          <w:sz w:val="14"/>
          <w:szCs w:val="14"/>
        </w:rPr>
        <w:t xml:space="preserve"> În acest caz, precum şi în cazul în care raportul de evaluare nu se contrasemnează potrivit legii, fişa postului nu se contrasemnează.</w:t>
      </w:r>
    </w:p>
    <w:p w:rsidR="0047006E" w:rsidRPr="00220E0A" w:rsidRDefault="0047006E" w:rsidP="00BB5E4E">
      <w:pPr>
        <w:pStyle w:val="Textnotdesubsol"/>
        <w:ind w:left="-900" w:right="-540"/>
        <w:jc w:val="both"/>
        <w:rPr>
          <w:rFonts w:ascii="Trebuchet MS" w:hAnsi="Trebuchet MS"/>
          <w:sz w:val="14"/>
          <w:szCs w:val="14"/>
        </w:rPr>
      </w:pPr>
    </w:p>
    <w:p w:rsidR="0047006E" w:rsidRPr="00220E0A" w:rsidRDefault="0047006E" w:rsidP="00220E0A">
      <w:pPr>
        <w:pStyle w:val="Textnotdesubsol"/>
        <w:ind w:right="-540"/>
        <w:jc w:val="both"/>
        <w:rPr>
          <w:rFonts w:ascii="Trebuchet MS" w:hAnsi="Trebuchet MS"/>
          <w:sz w:val="14"/>
          <w:szCs w:val="14"/>
        </w:rPr>
      </w:pPr>
    </w:p>
    <w:p w:rsidR="00BE5DDB" w:rsidRPr="00220E0A" w:rsidRDefault="00BE5DDB" w:rsidP="00BE5DDB">
      <w:pPr>
        <w:pStyle w:val="Textnotdesubsol"/>
        <w:ind w:left="-900" w:right="-540"/>
        <w:rPr>
          <w:rFonts w:ascii="Trebuchet MS" w:hAnsi="Trebuchet MS"/>
          <w:i/>
          <w:sz w:val="14"/>
          <w:szCs w:val="14"/>
        </w:rPr>
      </w:pPr>
      <w:r w:rsidRPr="00220E0A">
        <w:rPr>
          <w:rFonts w:ascii="Trebuchet MS" w:hAnsi="Trebuchet MS"/>
          <w:sz w:val="14"/>
          <w:szCs w:val="14"/>
        </w:rPr>
        <w:t xml:space="preserve">Întocmită conform </w:t>
      </w:r>
      <w:r w:rsidRPr="00220E0A">
        <w:rPr>
          <w:rFonts w:ascii="Trebuchet MS" w:hAnsi="Trebuchet MS"/>
          <w:i/>
          <w:sz w:val="14"/>
          <w:szCs w:val="14"/>
        </w:rPr>
        <w:t>Anexei nr. 1</w:t>
      </w:r>
      <w:r w:rsidRPr="00220E0A">
        <w:rPr>
          <w:rFonts w:ascii="Trebuchet MS" w:hAnsi="Trebuchet MS"/>
          <w:sz w:val="14"/>
          <w:szCs w:val="14"/>
        </w:rPr>
        <w:t xml:space="preserve"> la O.U.G. nr. 90/2024 </w:t>
      </w:r>
      <w:r w:rsidRPr="00220E0A">
        <w:rPr>
          <w:rFonts w:ascii="Trebuchet MS" w:hAnsi="Trebuchet MS"/>
          <w:i/>
          <w:sz w:val="14"/>
          <w:szCs w:val="14"/>
        </w:rPr>
        <w:t>privind aprobarea modalităţii de organizare şi desfăşurare a concursului de recrutare pentru ocuparea funcţiilor publice specifice cu statut special vacante/temporar vacante de inspector de muncă şi inspector social din cadrul instituţiilor publice aflate în subordinea Ministerului Muncii şi Solidarităţii Sociale</w:t>
      </w:r>
      <w:r w:rsidRPr="00220E0A">
        <w:rPr>
          <w:rFonts w:ascii="Trebuchet MS" w:hAnsi="Trebuchet MS"/>
          <w:sz w:val="14"/>
          <w:szCs w:val="14"/>
        </w:rPr>
        <w:t>.</w:t>
      </w:r>
    </w:p>
    <w:sectPr w:rsidR="00BE5DDB" w:rsidRPr="00220E0A" w:rsidSect="007456AB">
      <w:footerReference w:type="even" r:id="rId8"/>
      <w:footerReference w:type="default" r:id="rId9"/>
      <w:pgSz w:w="11907" w:h="16840" w:code="9"/>
      <w:pgMar w:top="737" w:right="1418" w:bottom="737" w:left="1418" w:header="624" w:footer="62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821" w:rsidRDefault="001C1821">
      <w:r>
        <w:separator/>
      </w:r>
    </w:p>
  </w:endnote>
  <w:endnote w:type="continuationSeparator" w:id="1">
    <w:p w:rsidR="001C1821" w:rsidRDefault="001C1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6D" w:rsidRDefault="00D23F84" w:rsidP="00A97BC3">
    <w:pPr>
      <w:pStyle w:val="Subsol"/>
      <w:framePr w:wrap="around" w:vAnchor="text" w:hAnchor="margin" w:xAlign="right" w:y="1"/>
      <w:rPr>
        <w:rStyle w:val="Numrdepagin"/>
      </w:rPr>
    </w:pPr>
    <w:r>
      <w:rPr>
        <w:rStyle w:val="Numrdepagin"/>
      </w:rPr>
      <w:fldChar w:fldCharType="begin"/>
    </w:r>
    <w:r w:rsidR="00A26F6D">
      <w:rPr>
        <w:rStyle w:val="Numrdepagin"/>
      </w:rPr>
      <w:instrText xml:space="preserve">PAGE  </w:instrText>
    </w:r>
    <w:r>
      <w:rPr>
        <w:rStyle w:val="Numrdepagin"/>
      </w:rPr>
      <w:fldChar w:fldCharType="separate"/>
    </w:r>
    <w:r w:rsidR="00BC287F">
      <w:rPr>
        <w:rStyle w:val="Numrdepagin"/>
        <w:noProof/>
      </w:rPr>
      <w:t>9</w:t>
    </w:r>
    <w:r>
      <w:rPr>
        <w:rStyle w:val="Numrdepagin"/>
      </w:rPr>
      <w:fldChar w:fldCharType="end"/>
    </w:r>
  </w:p>
  <w:p w:rsidR="00A26F6D" w:rsidRDefault="00A26F6D" w:rsidP="00915868">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6D" w:rsidRPr="003C0FA1" w:rsidRDefault="00D23F84" w:rsidP="00A97BC3">
    <w:pPr>
      <w:pStyle w:val="Subsol"/>
      <w:framePr w:wrap="around" w:vAnchor="text" w:hAnchor="margin" w:xAlign="right" w:y="1"/>
      <w:rPr>
        <w:rStyle w:val="Numrdepagin"/>
        <w:rFonts w:ascii="Trebuchet MS" w:hAnsi="Trebuchet MS"/>
      </w:rPr>
    </w:pPr>
    <w:r w:rsidRPr="003C0FA1">
      <w:rPr>
        <w:rStyle w:val="Numrdepagin"/>
        <w:rFonts w:ascii="Trebuchet MS" w:hAnsi="Trebuchet MS"/>
      </w:rPr>
      <w:fldChar w:fldCharType="begin"/>
    </w:r>
    <w:r w:rsidR="00A26F6D" w:rsidRPr="003C0FA1">
      <w:rPr>
        <w:rStyle w:val="Numrdepagin"/>
        <w:rFonts w:ascii="Trebuchet MS" w:hAnsi="Trebuchet MS"/>
      </w:rPr>
      <w:instrText xml:space="preserve">PAGE  </w:instrText>
    </w:r>
    <w:r w:rsidRPr="003C0FA1">
      <w:rPr>
        <w:rStyle w:val="Numrdepagin"/>
        <w:rFonts w:ascii="Trebuchet MS" w:hAnsi="Trebuchet MS"/>
      </w:rPr>
      <w:fldChar w:fldCharType="separate"/>
    </w:r>
    <w:r w:rsidR="00BC7E76">
      <w:rPr>
        <w:rStyle w:val="Numrdepagin"/>
        <w:rFonts w:ascii="Trebuchet MS" w:hAnsi="Trebuchet MS"/>
        <w:noProof/>
      </w:rPr>
      <w:t>9</w:t>
    </w:r>
    <w:r w:rsidRPr="003C0FA1">
      <w:rPr>
        <w:rStyle w:val="Numrdepagin"/>
        <w:rFonts w:ascii="Trebuchet MS" w:hAnsi="Trebuchet MS"/>
      </w:rPr>
      <w:fldChar w:fldCharType="end"/>
    </w:r>
  </w:p>
  <w:p w:rsidR="00A26F6D" w:rsidRDefault="00A26F6D" w:rsidP="0091586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821" w:rsidRDefault="001C1821">
      <w:r>
        <w:separator/>
      </w:r>
    </w:p>
  </w:footnote>
  <w:footnote w:type="continuationSeparator" w:id="1">
    <w:p w:rsidR="001C1821" w:rsidRDefault="001C1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37BF"/>
    <w:multiLevelType w:val="hybridMultilevel"/>
    <w:tmpl w:val="B9F6C07A"/>
    <w:lvl w:ilvl="0" w:tplc="6B68096E">
      <w:start w:val="1"/>
      <w:numFmt w:val="decimal"/>
      <w:lvlText w:val="%1."/>
      <w:lvlJc w:val="left"/>
      <w:pPr>
        <w:tabs>
          <w:tab w:val="num" w:pos="0"/>
        </w:tabs>
        <w:ind w:left="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1818137E"/>
    <w:multiLevelType w:val="hybridMultilevel"/>
    <w:tmpl w:val="04464296"/>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33BD2740"/>
    <w:multiLevelType w:val="hybridMultilevel"/>
    <w:tmpl w:val="E904F276"/>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43A96B7B"/>
    <w:multiLevelType w:val="hybridMultilevel"/>
    <w:tmpl w:val="589CD638"/>
    <w:lvl w:ilvl="0" w:tplc="0418000F">
      <w:start w:val="1"/>
      <w:numFmt w:val="decimal"/>
      <w:lvlText w:val="%1."/>
      <w:lvlJc w:val="left"/>
      <w:pPr>
        <w:tabs>
          <w:tab w:val="num" w:pos="720"/>
        </w:tabs>
        <w:ind w:left="720" w:hanging="360"/>
      </w:pPr>
    </w:lvl>
    <w:lvl w:ilvl="1" w:tplc="6B68096E">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509943DA"/>
    <w:multiLevelType w:val="hybridMultilevel"/>
    <w:tmpl w:val="9D08E3D8"/>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5BBE52EE"/>
    <w:multiLevelType w:val="hybridMultilevel"/>
    <w:tmpl w:val="86C47222"/>
    <w:lvl w:ilvl="0" w:tplc="6B68096E">
      <w:start w:val="1"/>
      <w:numFmt w:val="decimal"/>
      <w:lvlText w:val="%1."/>
      <w:lvlJc w:val="left"/>
      <w:pPr>
        <w:tabs>
          <w:tab w:val="num" w:pos="72"/>
        </w:tabs>
        <w:ind w:left="72" w:hanging="360"/>
      </w:pPr>
      <w:rPr>
        <w:rFonts w:hint="default"/>
      </w:rPr>
    </w:lvl>
    <w:lvl w:ilvl="1" w:tplc="04180019" w:tentative="1">
      <w:start w:val="1"/>
      <w:numFmt w:val="lowerLetter"/>
      <w:lvlText w:val="%2."/>
      <w:lvlJc w:val="left"/>
      <w:pPr>
        <w:tabs>
          <w:tab w:val="num" w:pos="1512"/>
        </w:tabs>
        <w:ind w:left="1512" w:hanging="360"/>
      </w:pPr>
    </w:lvl>
    <w:lvl w:ilvl="2" w:tplc="0418001B" w:tentative="1">
      <w:start w:val="1"/>
      <w:numFmt w:val="lowerRoman"/>
      <w:lvlText w:val="%3."/>
      <w:lvlJc w:val="right"/>
      <w:pPr>
        <w:tabs>
          <w:tab w:val="num" w:pos="2232"/>
        </w:tabs>
        <w:ind w:left="2232" w:hanging="180"/>
      </w:pPr>
    </w:lvl>
    <w:lvl w:ilvl="3" w:tplc="0418000F" w:tentative="1">
      <w:start w:val="1"/>
      <w:numFmt w:val="decimal"/>
      <w:lvlText w:val="%4."/>
      <w:lvlJc w:val="left"/>
      <w:pPr>
        <w:tabs>
          <w:tab w:val="num" w:pos="2952"/>
        </w:tabs>
        <w:ind w:left="2952" w:hanging="360"/>
      </w:pPr>
    </w:lvl>
    <w:lvl w:ilvl="4" w:tplc="04180019" w:tentative="1">
      <w:start w:val="1"/>
      <w:numFmt w:val="lowerLetter"/>
      <w:lvlText w:val="%5."/>
      <w:lvlJc w:val="left"/>
      <w:pPr>
        <w:tabs>
          <w:tab w:val="num" w:pos="3672"/>
        </w:tabs>
        <w:ind w:left="3672" w:hanging="360"/>
      </w:pPr>
    </w:lvl>
    <w:lvl w:ilvl="5" w:tplc="0418001B" w:tentative="1">
      <w:start w:val="1"/>
      <w:numFmt w:val="lowerRoman"/>
      <w:lvlText w:val="%6."/>
      <w:lvlJc w:val="right"/>
      <w:pPr>
        <w:tabs>
          <w:tab w:val="num" w:pos="4392"/>
        </w:tabs>
        <w:ind w:left="4392" w:hanging="180"/>
      </w:pPr>
    </w:lvl>
    <w:lvl w:ilvl="6" w:tplc="0418000F" w:tentative="1">
      <w:start w:val="1"/>
      <w:numFmt w:val="decimal"/>
      <w:lvlText w:val="%7."/>
      <w:lvlJc w:val="left"/>
      <w:pPr>
        <w:tabs>
          <w:tab w:val="num" w:pos="5112"/>
        </w:tabs>
        <w:ind w:left="5112" w:hanging="360"/>
      </w:pPr>
    </w:lvl>
    <w:lvl w:ilvl="7" w:tplc="04180019" w:tentative="1">
      <w:start w:val="1"/>
      <w:numFmt w:val="lowerLetter"/>
      <w:lvlText w:val="%8."/>
      <w:lvlJc w:val="left"/>
      <w:pPr>
        <w:tabs>
          <w:tab w:val="num" w:pos="5832"/>
        </w:tabs>
        <w:ind w:left="5832" w:hanging="360"/>
      </w:pPr>
    </w:lvl>
    <w:lvl w:ilvl="8" w:tplc="0418001B" w:tentative="1">
      <w:start w:val="1"/>
      <w:numFmt w:val="lowerRoman"/>
      <w:lvlText w:val="%9."/>
      <w:lvlJc w:val="right"/>
      <w:pPr>
        <w:tabs>
          <w:tab w:val="num" w:pos="6552"/>
        </w:tabs>
        <w:ind w:left="6552" w:hanging="180"/>
      </w:pPr>
    </w:lvl>
  </w:abstractNum>
  <w:abstractNum w:abstractNumId="6">
    <w:nsid w:val="6B8D55A7"/>
    <w:multiLevelType w:val="hybridMultilevel"/>
    <w:tmpl w:val="64987F2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stylePaneFormatFilter w:val="3F01"/>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8C0501"/>
    <w:rsid w:val="0000776D"/>
    <w:rsid w:val="0001708E"/>
    <w:rsid w:val="00027CB6"/>
    <w:rsid w:val="0006133F"/>
    <w:rsid w:val="00061865"/>
    <w:rsid w:val="000747CD"/>
    <w:rsid w:val="00076608"/>
    <w:rsid w:val="000776E8"/>
    <w:rsid w:val="00081FBA"/>
    <w:rsid w:val="00084086"/>
    <w:rsid w:val="000A1711"/>
    <w:rsid w:val="000B2B97"/>
    <w:rsid w:val="000B6E5A"/>
    <w:rsid w:val="000C3770"/>
    <w:rsid w:val="000C6DC4"/>
    <w:rsid w:val="000D6E5E"/>
    <w:rsid w:val="000E47D4"/>
    <w:rsid w:val="000E6507"/>
    <w:rsid w:val="000E76F9"/>
    <w:rsid w:val="00112645"/>
    <w:rsid w:val="00127C48"/>
    <w:rsid w:val="00130BF8"/>
    <w:rsid w:val="001509DF"/>
    <w:rsid w:val="001562EB"/>
    <w:rsid w:val="00160485"/>
    <w:rsid w:val="00165310"/>
    <w:rsid w:val="001730B5"/>
    <w:rsid w:val="00184EAE"/>
    <w:rsid w:val="001879DB"/>
    <w:rsid w:val="00195AFE"/>
    <w:rsid w:val="001A1BE9"/>
    <w:rsid w:val="001A4121"/>
    <w:rsid w:val="001A5A87"/>
    <w:rsid w:val="001B2027"/>
    <w:rsid w:val="001B41E3"/>
    <w:rsid w:val="001C1821"/>
    <w:rsid w:val="001C63FF"/>
    <w:rsid w:val="001E026B"/>
    <w:rsid w:val="001E0C3D"/>
    <w:rsid w:val="001E144F"/>
    <w:rsid w:val="001E3649"/>
    <w:rsid w:val="001E65C0"/>
    <w:rsid w:val="001F21C3"/>
    <w:rsid w:val="001F3221"/>
    <w:rsid w:val="00220E0A"/>
    <w:rsid w:val="002219DC"/>
    <w:rsid w:val="00225FCD"/>
    <w:rsid w:val="00231B3A"/>
    <w:rsid w:val="0023505D"/>
    <w:rsid w:val="002400E7"/>
    <w:rsid w:val="002433F1"/>
    <w:rsid w:val="00264B6F"/>
    <w:rsid w:val="00264F48"/>
    <w:rsid w:val="002701EF"/>
    <w:rsid w:val="002B2D86"/>
    <w:rsid w:val="002B4070"/>
    <w:rsid w:val="002B4E24"/>
    <w:rsid w:val="002C5740"/>
    <w:rsid w:val="002D59F8"/>
    <w:rsid w:val="002E0B19"/>
    <w:rsid w:val="002E27A3"/>
    <w:rsid w:val="00302319"/>
    <w:rsid w:val="00302A03"/>
    <w:rsid w:val="00326845"/>
    <w:rsid w:val="00331055"/>
    <w:rsid w:val="00345005"/>
    <w:rsid w:val="0035291B"/>
    <w:rsid w:val="00357616"/>
    <w:rsid w:val="00360383"/>
    <w:rsid w:val="003632BD"/>
    <w:rsid w:val="00367718"/>
    <w:rsid w:val="00370247"/>
    <w:rsid w:val="0037524E"/>
    <w:rsid w:val="00375F35"/>
    <w:rsid w:val="003768D2"/>
    <w:rsid w:val="00392485"/>
    <w:rsid w:val="00393C65"/>
    <w:rsid w:val="003A2476"/>
    <w:rsid w:val="003A3E12"/>
    <w:rsid w:val="003B59D8"/>
    <w:rsid w:val="003C0F96"/>
    <w:rsid w:val="003C0FA1"/>
    <w:rsid w:val="003C560C"/>
    <w:rsid w:val="003C7B91"/>
    <w:rsid w:val="003D306D"/>
    <w:rsid w:val="003D5D23"/>
    <w:rsid w:val="003E04BC"/>
    <w:rsid w:val="003E5D56"/>
    <w:rsid w:val="003F335E"/>
    <w:rsid w:val="0040093D"/>
    <w:rsid w:val="00407625"/>
    <w:rsid w:val="00420E1D"/>
    <w:rsid w:val="004274B2"/>
    <w:rsid w:val="004305A2"/>
    <w:rsid w:val="00432F37"/>
    <w:rsid w:val="004503C7"/>
    <w:rsid w:val="0046716D"/>
    <w:rsid w:val="0047006E"/>
    <w:rsid w:val="0047020C"/>
    <w:rsid w:val="00491027"/>
    <w:rsid w:val="004A3A75"/>
    <w:rsid w:val="004A52CC"/>
    <w:rsid w:val="004B67A8"/>
    <w:rsid w:val="004E3E66"/>
    <w:rsid w:val="004F03A8"/>
    <w:rsid w:val="00500534"/>
    <w:rsid w:val="00500A3C"/>
    <w:rsid w:val="00501A09"/>
    <w:rsid w:val="00514280"/>
    <w:rsid w:val="00517148"/>
    <w:rsid w:val="00520893"/>
    <w:rsid w:val="0053149D"/>
    <w:rsid w:val="0054366F"/>
    <w:rsid w:val="005515D9"/>
    <w:rsid w:val="0055579F"/>
    <w:rsid w:val="005613BD"/>
    <w:rsid w:val="00575E02"/>
    <w:rsid w:val="005930C1"/>
    <w:rsid w:val="0059398A"/>
    <w:rsid w:val="005946E4"/>
    <w:rsid w:val="00595960"/>
    <w:rsid w:val="00595B66"/>
    <w:rsid w:val="00597FA6"/>
    <w:rsid w:val="005A59F2"/>
    <w:rsid w:val="005B1206"/>
    <w:rsid w:val="005B2629"/>
    <w:rsid w:val="005B77C8"/>
    <w:rsid w:val="005F2EFC"/>
    <w:rsid w:val="005F7186"/>
    <w:rsid w:val="0060174E"/>
    <w:rsid w:val="00601BF9"/>
    <w:rsid w:val="00632CF1"/>
    <w:rsid w:val="00637803"/>
    <w:rsid w:val="0064321D"/>
    <w:rsid w:val="006650FE"/>
    <w:rsid w:val="0067152E"/>
    <w:rsid w:val="00671552"/>
    <w:rsid w:val="00677A68"/>
    <w:rsid w:val="006834C6"/>
    <w:rsid w:val="006860BB"/>
    <w:rsid w:val="00692A33"/>
    <w:rsid w:val="006A385A"/>
    <w:rsid w:val="006A3E7E"/>
    <w:rsid w:val="006B1209"/>
    <w:rsid w:val="006B5415"/>
    <w:rsid w:val="006C1B42"/>
    <w:rsid w:val="006E1A15"/>
    <w:rsid w:val="006F21D0"/>
    <w:rsid w:val="00707411"/>
    <w:rsid w:val="007141A7"/>
    <w:rsid w:val="00720D29"/>
    <w:rsid w:val="00740078"/>
    <w:rsid w:val="00741742"/>
    <w:rsid w:val="00744676"/>
    <w:rsid w:val="007456AB"/>
    <w:rsid w:val="00750C70"/>
    <w:rsid w:val="00753923"/>
    <w:rsid w:val="00754760"/>
    <w:rsid w:val="00766DE9"/>
    <w:rsid w:val="00771AA8"/>
    <w:rsid w:val="00775D1B"/>
    <w:rsid w:val="00780A87"/>
    <w:rsid w:val="0078499C"/>
    <w:rsid w:val="007849A9"/>
    <w:rsid w:val="007931C0"/>
    <w:rsid w:val="007B491A"/>
    <w:rsid w:val="007C248A"/>
    <w:rsid w:val="007D0957"/>
    <w:rsid w:val="007D0EF4"/>
    <w:rsid w:val="007F4D14"/>
    <w:rsid w:val="008017F6"/>
    <w:rsid w:val="00815EB2"/>
    <w:rsid w:val="008422DF"/>
    <w:rsid w:val="0085365D"/>
    <w:rsid w:val="00857AF0"/>
    <w:rsid w:val="00857AFF"/>
    <w:rsid w:val="0086022E"/>
    <w:rsid w:val="00864D4B"/>
    <w:rsid w:val="00873C27"/>
    <w:rsid w:val="00875EE5"/>
    <w:rsid w:val="0087654A"/>
    <w:rsid w:val="008849FF"/>
    <w:rsid w:val="00885FAC"/>
    <w:rsid w:val="008A0464"/>
    <w:rsid w:val="008C0501"/>
    <w:rsid w:val="008C2B6F"/>
    <w:rsid w:val="008F321D"/>
    <w:rsid w:val="00907684"/>
    <w:rsid w:val="00914DC6"/>
    <w:rsid w:val="00915868"/>
    <w:rsid w:val="009160D3"/>
    <w:rsid w:val="009308A8"/>
    <w:rsid w:val="00932782"/>
    <w:rsid w:val="00957F4E"/>
    <w:rsid w:val="00961855"/>
    <w:rsid w:val="00962942"/>
    <w:rsid w:val="00965E87"/>
    <w:rsid w:val="009B5F53"/>
    <w:rsid w:val="009C2266"/>
    <w:rsid w:val="009E7038"/>
    <w:rsid w:val="00A03F94"/>
    <w:rsid w:val="00A0737B"/>
    <w:rsid w:val="00A10179"/>
    <w:rsid w:val="00A13B01"/>
    <w:rsid w:val="00A23AED"/>
    <w:rsid w:val="00A26F6D"/>
    <w:rsid w:val="00A6550A"/>
    <w:rsid w:val="00A678C0"/>
    <w:rsid w:val="00A737BA"/>
    <w:rsid w:val="00A769CC"/>
    <w:rsid w:val="00A80378"/>
    <w:rsid w:val="00A922D4"/>
    <w:rsid w:val="00A94BAF"/>
    <w:rsid w:val="00A97BC3"/>
    <w:rsid w:val="00AA75E6"/>
    <w:rsid w:val="00AB2902"/>
    <w:rsid w:val="00AC03DC"/>
    <w:rsid w:val="00AC1D28"/>
    <w:rsid w:val="00AC3D59"/>
    <w:rsid w:val="00AD0F59"/>
    <w:rsid w:val="00AD37BB"/>
    <w:rsid w:val="00AE6B32"/>
    <w:rsid w:val="00B01486"/>
    <w:rsid w:val="00B125D6"/>
    <w:rsid w:val="00B1535D"/>
    <w:rsid w:val="00B15A58"/>
    <w:rsid w:val="00B15FF9"/>
    <w:rsid w:val="00B2229F"/>
    <w:rsid w:val="00B22ABA"/>
    <w:rsid w:val="00B2339A"/>
    <w:rsid w:val="00B31EFD"/>
    <w:rsid w:val="00B41550"/>
    <w:rsid w:val="00B601F5"/>
    <w:rsid w:val="00B6370F"/>
    <w:rsid w:val="00B836FA"/>
    <w:rsid w:val="00BA0275"/>
    <w:rsid w:val="00BA6D87"/>
    <w:rsid w:val="00BA7299"/>
    <w:rsid w:val="00BB1958"/>
    <w:rsid w:val="00BB5E4E"/>
    <w:rsid w:val="00BC287F"/>
    <w:rsid w:val="00BC7E76"/>
    <w:rsid w:val="00BD23CE"/>
    <w:rsid w:val="00BD7CAD"/>
    <w:rsid w:val="00BE3EA0"/>
    <w:rsid w:val="00BE5DDB"/>
    <w:rsid w:val="00BF4B6B"/>
    <w:rsid w:val="00C0683D"/>
    <w:rsid w:val="00C23593"/>
    <w:rsid w:val="00C2378D"/>
    <w:rsid w:val="00C26534"/>
    <w:rsid w:val="00C34EE3"/>
    <w:rsid w:val="00C350D1"/>
    <w:rsid w:val="00C37EAD"/>
    <w:rsid w:val="00C431CE"/>
    <w:rsid w:val="00C470F0"/>
    <w:rsid w:val="00C66C41"/>
    <w:rsid w:val="00C947AE"/>
    <w:rsid w:val="00CA22F8"/>
    <w:rsid w:val="00CB0A21"/>
    <w:rsid w:val="00CB507C"/>
    <w:rsid w:val="00CE20C9"/>
    <w:rsid w:val="00CE6A57"/>
    <w:rsid w:val="00D01920"/>
    <w:rsid w:val="00D04C88"/>
    <w:rsid w:val="00D15330"/>
    <w:rsid w:val="00D23F84"/>
    <w:rsid w:val="00D2712A"/>
    <w:rsid w:val="00D339ED"/>
    <w:rsid w:val="00D51252"/>
    <w:rsid w:val="00D636E4"/>
    <w:rsid w:val="00D71ECA"/>
    <w:rsid w:val="00D7485C"/>
    <w:rsid w:val="00D80C7F"/>
    <w:rsid w:val="00D819CE"/>
    <w:rsid w:val="00D87B80"/>
    <w:rsid w:val="00D87C84"/>
    <w:rsid w:val="00D9050C"/>
    <w:rsid w:val="00D90FFC"/>
    <w:rsid w:val="00D940BD"/>
    <w:rsid w:val="00D96AE0"/>
    <w:rsid w:val="00DB6014"/>
    <w:rsid w:val="00DB73C2"/>
    <w:rsid w:val="00DC43A0"/>
    <w:rsid w:val="00DC599F"/>
    <w:rsid w:val="00DD6867"/>
    <w:rsid w:val="00DF62A0"/>
    <w:rsid w:val="00E02A61"/>
    <w:rsid w:val="00E17B07"/>
    <w:rsid w:val="00E24F13"/>
    <w:rsid w:val="00E2559F"/>
    <w:rsid w:val="00E26805"/>
    <w:rsid w:val="00E33788"/>
    <w:rsid w:val="00E410A0"/>
    <w:rsid w:val="00E47BF0"/>
    <w:rsid w:val="00E53792"/>
    <w:rsid w:val="00E53C62"/>
    <w:rsid w:val="00E61382"/>
    <w:rsid w:val="00E63D07"/>
    <w:rsid w:val="00E67E9B"/>
    <w:rsid w:val="00E77E09"/>
    <w:rsid w:val="00E879AC"/>
    <w:rsid w:val="00E87DB9"/>
    <w:rsid w:val="00E95390"/>
    <w:rsid w:val="00EA61BC"/>
    <w:rsid w:val="00EB45B0"/>
    <w:rsid w:val="00EC1B11"/>
    <w:rsid w:val="00EC3644"/>
    <w:rsid w:val="00EC6DCE"/>
    <w:rsid w:val="00ED3D46"/>
    <w:rsid w:val="00ED5346"/>
    <w:rsid w:val="00ED6CD1"/>
    <w:rsid w:val="00ED7A91"/>
    <w:rsid w:val="00EE0DC1"/>
    <w:rsid w:val="00EE61AE"/>
    <w:rsid w:val="00EE624B"/>
    <w:rsid w:val="00EF0FAB"/>
    <w:rsid w:val="00EF48C7"/>
    <w:rsid w:val="00F13456"/>
    <w:rsid w:val="00F145D4"/>
    <w:rsid w:val="00F37009"/>
    <w:rsid w:val="00F43F1D"/>
    <w:rsid w:val="00F5252A"/>
    <w:rsid w:val="00F540E9"/>
    <w:rsid w:val="00F54537"/>
    <w:rsid w:val="00F56FDE"/>
    <w:rsid w:val="00F5768D"/>
    <w:rsid w:val="00F629CE"/>
    <w:rsid w:val="00F671E5"/>
    <w:rsid w:val="00F724DA"/>
    <w:rsid w:val="00F922F7"/>
    <w:rsid w:val="00F96380"/>
    <w:rsid w:val="00FA0126"/>
    <w:rsid w:val="00FB3E20"/>
    <w:rsid w:val="00FC498B"/>
    <w:rsid w:val="00FC6A1D"/>
    <w:rsid w:val="00FD5CE4"/>
    <w:rsid w:val="00FD7EED"/>
    <w:rsid w:val="00FE1AA1"/>
    <w:rsid w:val="00FF463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34"/>
    <w:pPr>
      <w:autoSpaceDE w:val="0"/>
      <w:autoSpaceDN w:val="0"/>
      <w:adjustRightInd w:val="0"/>
    </w:pPr>
    <w:rPr>
      <w:sz w:val="24"/>
      <w:szCs w:val="24"/>
      <w:lang w:val="ro-RO" w:eastAsia="ro-RO"/>
    </w:rPr>
  </w:style>
  <w:style w:type="paragraph" w:styleId="Titlu1">
    <w:name w:val="heading 1"/>
    <w:basedOn w:val="Normal"/>
    <w:next w:val="Normal"/>
    <w:qFormat/>
    <w:rsid w:val="001730B5"/>
    <w:pPr>
      <w:keepNext/>
      <w:ind w:left="-360" w:right="-360"/>
      <w:jc w:val="center"/>
      <w:outlineLvl w:val="0"/>
    </w:pPr>
    <w:rPr>
      <w:sz w:val="28"/>
    </w:rPr>
  </w:style>
  <w:style w:type="paragraph" w:styleId="Titlu2">
    <w:name w:val="heading 2"/>
    <w:basedOn w:val="Normal"/>
    <w:next w:val="Normal"/>
    <w:qFormat/>
    <w:rsid w:val="001730B5"/>
    <w:pPr>
      <w:keepNext/>
      <w:ind w:right="-360"/>
      <w:outlineLvl w:val="1"/>
    </w:pPr>
    <w:rPr>
      <w:b/>
      <w:bCs/>
    </w:rPr>
  </w:style>
  <w:style w:type="paragraph" w:styleId="Titlu3">
    <w:name w:val="heading 3"/>
    <w:basedOn w:val="Normal"/>
    <w:next w:val="Normal"/>
    <w:qFormat/>
    <w:rsid w:val="001730B5"/>
    <w:pPr>
      <w:keepNext/>
      <w:tabs>
        <w:tab w:val="left" w:pos="432"/>
      </w:tabs>
      <w:ind w:left="72" w:right="-360"/>
      <w:outlineLvl w:val="2"/>
    </w:pPr>
    <w:rPr>
      <w:b/>
      <w:bCs/>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semiHidden/>
    <w:rsid w:val="001730B5"/>
    <w:rPr>
      <w:sz w:val="20"/>
      <w:szCs w:val="20"/>
    </w:rPr>
  </w:style>
  <w:style w:type="character" w:styleId="Referinnotdesubsol">
    <w:name w:val="footnote reference"/>
    <w:basedOn w:val="Fontdeparagrafimplicit"/>
    <w:semiHidden/>
    <w:rsid w:val="001730B5"/>
    <w:rPr>
      <w:vertAlign w:val="superscript"/>
    </w:rPr>
  </w:style>
  <w:style w:type="paragraph" w:styleId="PreformatatHTML">
    <w:name w:val="HTML Preformatted"/>
    <w:basedOn w:val="Normal"/>
    <w:rsid w:val="0017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Indentcorptext">
    <w:name w:val="Body Text Indent"/>
    <w:basedOn w:val="Normal"/>
    <w:rsid w:val="00370247"/>
    <w:pPr>
      <w:widowControl w:val="0"/>
      <w:autoSpaceDE/>
      <w:autoSpaceDN/>
      <w:adjustRightInd/>
      <w:ind w:firstLine="720"/>
      <w:jc w:val="both"/>
    </w:pPr>
    <w:rPr>
      <w:b/>
      <w:szCs w:val="20"/>
    </w:rPr>
  </w:style>
  <w:style w:type="paragraph" w:styleId="Corptext">
    <w:name w:val="Body Text"/>
    <w:basedOn w:val="Normal"/>
    <w:rsid w:val="003D5D23"/>
    <w:pPr>
      <w:spacing w:after="120"/>
    </w:pPr>
  </w:style>
  <w:style w:type="paragraph" w:styleId="Subsol">
    <w:name w:val="footer"/>
    <w:basedOn w:val="Normal"/>
    <w:rsid w:val="00915868"/>
    <w:pPr>
      <w:tabs>
        <w:tab w:val="center" w:pos="4320"/>
        <w:tab w:val="right" w:pos="8640"/>
      </w:tabs>
    </w:pPr>
  </w:style>
  <w:style w:type="character" w:styleId="Numrdepagin">
    <w:name w:val="page number"/>
    <w:basedOn w:val="Fontdeparagrafimplicit"/>
    <w:rsid w:val="00915868"/>
  </w:style>
  <w:style w:type="paragraph" w:styleId="Antet">
    <w:name w:val="header"/>
    <w:basedOn w:val="Normal"/>
    <w:link w:val="AntetCaracter"/>
    <w:uiPriority w:val="99"/>
    <w:semiHidden/>
    <w:unhideWhenUsed/>
    <w:rsid w:val="00D87B80"/>
    <w:pPr>
      <w:tabs>
        <w:tab w:val="center" w:pos="4680"/>
        <w:tab w:val="right" w:pos="9360"/>
      </w:tabs>
    </w:pPr>
  </w:style>
  <w:style w:type="character" w:customStyle="1" w:styleId="AntetCaracter">
    <w:name w:val="Antet Caracter"/>
    <w:basedOn w:val="Fontdeparagrafimplicit"/>
    <w:link w:val="Antet"/>
    <w:uiPriority w:val="99"/>
    <w:semiHidden/>
    <w:rsid w:val="00D87B80"/>
    <w:rPr>
      <w:sz w:val="24"/>
      <w:szCs w:val="24"/>
      <w:lang w:val="ro-RO" w:eastAsia="ro-RO"/>
    </w:rPr>
  </w:style>
  <w:style w:type="paragraph" w:styleId="TextnBalon">
    <w:name w:val="Balloon Text"/>
    <w:basedOn w:val="Normal"/>
    <w:link w:val="TextnBalonCaracter"/>
    <w:uiPriority w:val="99"/>
    <w:semiHidden/>
    <w:unhideWhenUsed/>
    <w:rsid w:val="0001708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1708E"/>
    <w:rPr>
      <w:rFonts w:ascii="Tahoma"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AEF8A-21BC-48A8-A0B6-CBC34914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4632</Words>
  <Characters>26868</Characters>
  <Application>Microsoft Office Word</Application>
  <DocSecurity>0</DocSecurity>
  <Lines>223</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Denumirea autorităţii sau instituţiei publice</vt:lpstr>
      <vt:lpstr>Denumirea autorităţii sau instituţiei publice </vt:lpstr>
    </vt:vector>
  </TitlesOfParts>
  <Company>itm iasi</Company>
  <LinksUpToDate>false</LinksUpToDate>
  <CharactersWithSpaces>31438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Denumirea autorităţii sau instituţiei publice</dc:title>
  <dc:creator>mihaela.angheluta</dc:creator>
  <cp:lastModifiedBy>Catalin Tacu</cp:lastModifiedBy>
  <cp:revision>3</cp:revision>
  <cp:lastPrinted>2025-07-02T06:23:00Z</cp:lastPrinted>
  <dcterms:created xsi:type="dcterms:W3CDTF">2025-07-02T06:13:00Z</dcterms:created>
  <dcterms:modified xsi:type="dcterms:W3CDTF">2025-07-02T06:33:00Z</dcterms:modified>
</cp:coreProperties>
</file>